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1782" w:rsidRDefault="00731782" w:rsidP="00731782">
      <w:pPr>
        <w:ind w:firstLine="567"/>
        <w:jc w:val="center"/>
        <w:rPr>
          <w:b/>
          <w:bCs/>
        </w:rPr>
      </w:pPr>
      <w:r>
        <w:rPr>
          <w:b/>
          <w:bCs/>
        </w:rPr>
        <w:t xml:space="preserve">BÀI KIỂM TRA, ĐÁNH GIÁ </w:t>
      </w:r>
      <w:r>
        <w:rPr>
          <w:b/>
          <w:bCs/>
          <w:lang w:val="vi-VN"/>
        </w:rPr>
        <w:t xml:space="preserve">CUỐI </w:t>
      </w:r>
      <w:r>
        <w:rPr>
          <w:b/>
          <w:bCs/>
        </w:rPr>
        <w:t xml:space="preserve"> KỲ II</w:t>
      </w:r>
    </w:p>
    <w:p w:rsidR="00320F12" w:rsidRDefault="00320F12" w:rsidP="00731782">
      <w:pPr>
        <w:ind w:firstLine="567"/>
        <w:jc w:val="center"/>
        <w:rPr>
          <w:b/>
          <w:bCs/>
        </w:rPr>
      </w:pPr>
      <w:r>
        <w:rPr>
          <w:b/>
          <w:bCs/>
        </w:rPr>
        <w:t xml:space="preserve">MÔN: GDCD LỚP 9 </w:t>
      </w:r>
    </w:p>
    <w:p w:rsidR="00731782" w:rsidRDefault="00731782" w:rsidP="00731782">
      <w:pPr>
        <w:ind w:firstLine="567"/>
        <w:jc w:val="center"/>
        <w:rPr>
          <w:lang w:val="vi-VN"/>
        </w:rPr>
      </w:pPr>
      <w:r>
        <w:rPr>
          <w:b/>
          <w:bCs/>
          <w:lang w:val="vi-VN"/>
        </w:rPr>
        <w:t>Năm học 202</w:t>
      </w:r>
      <w:r>
        <w:rPr>
          <w:b/>
          <w:bCs/>
        </w:rPr>
        <w:t>3</w:t>
      </w:r>
      <w:r>
        <w:rPr>
          <w:b/>
          <w:bCs/>
          <w:lang w:val="vi-VN"/>
        </w:rPr>
        <w:t>-2024</w:t>
      </w:r>
    </w:p>
    <w:p w:rsidR="00731782" w:rsidRDefault="00731782" w:rsidP="00731782">
      <w:pPr>
        <w:ind w:firstLine="567"/>
        <w:jc w:val="both"/>
        <w:rPr>
          <w:sz w:val="28"/>
          <w:szCs w:val="28"/>
        </w:rPr>
      </w:pPr>
      <w:r>
        <w:t> </w:t>
      </w:r>
      <w:r>
        <w:rPr>
          <w:b/>
          <w:bCs/>
          <w:sz w:val="28"/>
          <w:szCs w:val="28"/>
        </w:rPr>
        <w:t>I. MỤC ĐÍCH YÊU CẦU.</w:t>
      </w:r>
    </w:p>
    <w:p w:rsidR="00731782" w:rsidRDefault="00731782" w:rsidP="00731782">
      <w:pPr>
        <w:ind w:firstLine="567"/>
        <w:jc w:val="both"/>
        <w:rPr>
          <w:sz w:val="28"/>
          <w:szCs w:val="28"/>
        </w:rPr>
      </w:pPr>
      <w:r>
        <w:rPr>
          <w:b/>
          <w:bCs/>
          <w:i/>
          <w:iCs/>
          <w:sz w:val="28"/>
          <w:szCs w:val="28"/>
        </w:rPr>
        <w:t>1.Về mục tiêu</w:t>
      </w:r>
      <w:r>
        <w:rPr>
          <w:b/>
          <w:bCs/>
          <w:sz w:val="28"/>
          <w:szCs w:val="28"/>
        </w:rPr>
        <w:t>:</w:t>
      </w:r>
    </w:p>
    <w:p w:rsidR="00731782" w:rsidRDefault="00731782" w:rsidP="00731782">
      <w:pPr>
        <w:ind w:firstLine="567"/>
        <w:jc w:val="both"/>
        <w:rPr>
          <w:sz w:val="28"/>
          <w:szCs w:val="28"/>
        </w:rPr>
      </w:pPr>
      <w:r>
        <w:rPr>
          <w:sz w:val="28"/>
          <w:szCs w:val="28"/>
        </w:rPr>
        <w:t>- Nhằm kiểm tra kiến thức HS đạt đư</w:t>
      </w:r>
      <w:r w:rsidR="007A4FBB">
        <w:rPr>
          <w:sz w:val="28"/>
          <w:szCs w:val="28"/>
        </w:rPr>
        <w:t>ợc trong các bài học kỳ II lớp 9</w:t>
      </w:r>
      <w:r>
        <w:rPr>
          <w:sz w:val="28"/>
          <w:szCs w:val="28"/>
        </w:rPr>
        <w:t>; học sinh biết được khả năng học tập của mình so với yêu cầu của chương trình</w:t>
      </w:r>
    </w:p>
    <w:p w:rsidR="00731782" w:rsidRDefault="00731782" w:rsidP="00731782">
      <w:pPr>
        <w:ind w:firstLine="567"/>
        <w:jc w:val="both"/>
        <w:rPr>
          <w:sz w:val="28"/>
          <w:szCs w:val="28"/>
        </w:rPr>
      </w:pPr>
      <w:r>
        <w:rPr>
          <w:sz w:val="28"/>
          <w:szCs w:val="28"/>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731782" w:rsidRDefault="00731782" w:rsidP="00731782">
      <w:pPr>
        <w:ind w:firstLine="567"/>
        <w:jc w:val="both"/>
        <w:rPr>
          <w:sz w:val="28"/>
          <w:szCs w:val="28"/>
        </w:rPr>
      </w:pPr>
      <w:r>
        <w:rPr>
          <w:sz w:val="28"/>
          <w:szCs w:val="28"/>
        </w:rPr>
        <w:t>-Vận dụng được các kiến thức đã học vào trong cuộc sống.Từ đó rút ra được bài học cho bản thân.</w:t>
      </w:r>
    </w:p>
    <w:p w:rsidR="00731782" w:rsidRDefault="00731782" w:rsidP="00731782">
      <w:pPr>
        <w:ind w:firstLine="567"/>
        <w:jc w:val="both"/>
        <w:rPr>
          <w:sz w:val="28"/>
          <w:szCs w:val="28"/>
        </w:rPr>
      </w:pPr>
      <w:r>
        <w:rPr>
          <w:sz w:val="28"/>
          <w:szCs w:val="28"/>
        </w:rPr>
        <w:t xml:space="preserve">- Rèn luyện được kĩ năng khi xem xét, đánh giá được các hành vi và chuẩn mực đạo đức của bản thân, của người khác, </w:t>
      </w:r>
    </w:p>
    <w:p w:rsidR="00731782" w:rsidRDefault="00731782" w:rsidP="00731782">
      <w:pPr>
        <w:ind w:firstLine="567"/>
        <w:jc w:val="both"/>
        <w:rPr>
          <w:sz w:val="28"/>
          <w:szCs w:val="28"/>
        </w:rPr>
      </w:pPr>
      <w:r>
        <w:rPr>
          <w:sz w:val="28"/>
          <w:szCs w:val="28"/>
        </w:rPr>
        <w:t>- HS có thái độ học tập đúng và điều chỉnh qúa trình học tập của mình.</w:t>
      </w:r>
    </w:p>
    <w:p w:rsidR="00731782" w:rsidRDefault="00731782" w:rsidP="00731782">
      <w:pPr>
        <w:ind w:firstLine="567"/>
        <w:jc w:val="both"/>
        <w:rPr>
          <w:sz w:val="28"/>
          <w:szCs w:val="28"/>
        </w:rPr>
      </w:pPr>
      <w:r>
        <w:rPr>
          <w:b/>
          <w:bCs/>
          <w:i/>
          <w:iCs/>
          <w:sz w:val="28"/>
          <w:szCs w:val="28"/>
        </w:rPr>
        <w:t>2. Năng lực cần hướng tới</w:t>
      </w:r>
      <w:r>
        <w:rPr>
          <w:sz w:val="28"/>
          <w:szCs w:val="28"/>
        </w:rPr>
        <w:t> :</w:t>
      </w:r>
    </w:p>
    <w:p w:rsidR="00731782" w:rsidRDefault="00731782" w:rsidP="00731782">
      <w:pPr>
        <w:ind w:firstLine="567"/>
        <w:jc w:val="both"/>
        <w:rPr>
          <w:color w:val="000000"/>
          <w:sz w:val="28"/>
          <w:szCs w:val="28"/>
          <w:lang w:val="vi-VN"/>
        </w:rPr>
      </w:pPr>
      <w:r>
        <w:rPr>
          <w:color w:val="000000"/>
          <w:sz w:val="28"/>
          <w:szCs w:val="28"/>
          <w:lang w:val="vi-VN"/>
        </w:rPr>
        <w:t>- Năng lực chung:</w:t>
      </w:r>
    </w:p>
    <w:p w:rsidR="00731782" w:rsidRDefault="00731782" w:rsidP="00731782">
      <w:pPr>
        <w:ind w:firstLine="567"/>
        <w:jc w:val="both"/>
        <w:rPr>
          <w:color w:val="000000"/>
          <w:sz w:val="28"/>
          <w:szCs w:val="28"/>
          <w:lang w:val="vi-VN"/>
        </w:rPr>
      </w:pPr>
      <w:r>
        <w:rPr>
          <w:color w:val="000000"/>
          <w:sz w:val="28"/>
          <w:szCs w:val="28"/>
          <w:lang w:val="vi-VN"/>
        </w:rPr>
        <w:t>+ Tự chủ và tự học để bổ sung kịp thời các kiến thức cơ bản phục vụ việc kiểm tra đánh giá. Biết lập kế hoạch tự học tự tìm kiếm kiến thức trong sách vở, thông qua sách báo và các nguồn tư liệu khác nhau để hoàn thành kế hoạch học tập và đạt kết quả cao nhất trong bài kiểm tra</w:t>
      </w:r>
    </w:p>
    <w:p w:rsidR="00731782" w:rsidRDefault="00731782" w:rsidP="00731782">
      <w:pPr>
        <w:ind w:firstLine="567"/>
        <w:jc w:val="both"/>
        <w:rPr>
          <w:color w:val="000000"/>
          <w:sz w:val="28"/>
          <w:szCs w:val="28"/>
          <w:lang w:val="vi-VN"/>
        </w:rPr>
      </w:pPr>
      <w:r>
        <w:rPr>
          <w:color w:val="000000"/>
          <w:sz w:val="28"/>
          <w:szCs w:val="28"/>
          <w:lang w:val="vi-VN"/>
        </w:rPr>
        <w:t>+ Giao tiếp và hợp tác trong làm việc nhóm để thực hiện các nhiệm vụ được phân công.</w:t>
      </w:r>
    </w:p>
    <w:p w:rsidR="00731782" w:rsidRDefault="00731782" w:rsidP="00731782">
      <w:pPr>
        <w:ind w:firstLine="567"/>
        <w:jc w:val="both"/>
        <w:rPr>
          <w:color w:val="000000"/>
          <w:sz w:val="28"/>
          <w:szCs w:val="28"/>
          <w:lang w:val="vi-VN"/>
        </w:rPr>
      </w:pPr>
      <w:r>
        <w:rPr>
          <w:color w:val="000000"/>
          <w:sz w:val="28"/>
          <w:szCs w:val="28"/>
          <w:lang w:val="vi-VN"/>
        </w:rPr>
        <w:t>+ Giải quyết vấn đề và sáng tạo thông qua việc chủ động xây dựng những kế hoạch ôn tập hiệu quả để hoàn thành nhiệm vụ đặt ra.</w:t>
      </w:r>
    </w:p>
    <w:p w:rsidR="00731782" w:rsidRDefault="00731782" w:rsidP="00731782">
      <w:pPr>
        <w:ind w:firstLine="567"/>
        <w:jc w:val="both"/>
        <w:rPr>
          <w:color w:val="000000"/>
          <w:sz w:val="28"/>
          <w:szCs w:val="28"/>
          <w:lang w:val="vi-VN"/>
        </w:rPr>
      </w:pPr>
      <w:r>
        <w:rPr>
          <w:color w:val="000000"/>
          <w:sz w:val="28"/>
          <w:szCs w:val="28"/>
          <w:lang w:val="vi-VN"/>
        </w:rPr>
        <w:t>- Năng lực đặc thù:</w:t>
      </w:r>
    </w:p>
    <w:p w:rsidR="00731782" w:rsidRDefault="00731782" w:rsidP="00731782">
      <w:pPr>
        <w:ind w:firstLine="567"/>
        <w:jc w:val="both"/>
        <w:rPr>
          <w:color w:val="000000"/>
          <w:sz w:val="28"/>
          <w:szCs w:val="28"/>
          <w:lang w:val="vi-VN"/>
        </w:rPr>
      </w:pPr>
      <w:r>
        <w:rPr>
          <w:i/>
          <w:color w:val="000000"/>
          <w:sz w:val="28"/>
          <w:szCs w:val="28"/>
          <w:lang w:val="vi-VN"/>
        </w:rPr>
        <w:t>Năng lực điều chỉnh hành vi:</w:t>
      </w:r>
      <w:r>
        <w:rPr>
          <w:color w:val="000000"/>
          <w:sz w:val="28"/>
          <w:szCs w:val="28"/>
          <w:lang w:val="vi-VN"/>
        </w:rPr>
        <w:t xml:space="preserve"> Nhận biết được những kỹ năng cơ bản để phòng chống bạo lực học đường và biết quản lý tiền hiệu quả, từng bước lập được kế hoạch tài chính cá nhân trong việc chi tiêu hợp lý</w:t>
      </w:r>
    </w:p>
    <w:p w:rsidR="00731782" w:rsidRDefault="00731782" w:rsidP="00731782">
      <w:pPr>
        <w:tabs>
          <w:tab w:val="left" w:pos="1399"/>
        </w:tabs>
        <w:ind w:firstLine="567"/>
        <w:contextualSpacing/>
        <w:jc w:val="both"/>
        <w:rPr>
          <w:color w:val="000000"/>
          <w:spacing w:val="-6"/>
          <w:sz w:val="28"/>
          <w:szCs w:val="28"/>
          <w:lang w:val="vi-VN"/>
        </w:rPr>
      </w:pPr>
      <w:r>
        <w:rPr>
          <w:i/>
          <w:color w:val="000000"/>
          <w:sz w:val="28"/>
          <w:szCs w:val="28"/>
          <w:lang w:val="vi-VN"/>
        </w:rPr>
        <w:t xml:space="preserve">Năng </w:t>
      </w:r>
      <w:r>
        <w:rPr>
          <w:i/>
          <w:color w:val="000000"/>
          <w:spacing w:val="2"/>
          <w:sz w:val="28"/>
          <w:szCs w:val="28"/>
          <w:lang w:val="vi-VN"/>
        </w:rPr>
        <w:t xml:space="preserve">lực </w:t>
      </w:r>
      <w:r>
        <w:rPr>
          <w:i/>
          <w:color w:val="000000"/>
          <w:sz w:val="28"/>
          <w:szCs w:val="28"/>
          <w:lang w:val="vi-VN"/>
        </w:rPr>
        <w:t xml:space="preserve">phát triển </w:t>
      </w:r>
      <w:r>
        <w:rPr>
          <w:i/>
          <w:color w:val="000000"/>
          <w:spacing w:val="5"/>
          <w:sz w:val="28"/>
          <w:szCs w:val="28"/>
          <w:lang w:val="vi-VN"/>
        </w:rPr>
        <w:t>bản</w:t>
      </w:r>
      <w:r>
        <w:rPr>
          <w:i/>
          <w:color w:val="000000"/>
          <w:spacing w:val="29"/>
          <w:sz w:val="28"/>
          <w:szCs w:val="28"/>
          <w:lang w:val="vi-VN"/>
        </w:rPr>
        <w:t xml:space="preserve"> </w:t>
      </w:r>
      <w:r>
        <w:rPr>
          <w:i/>
          <w:color w:val="000000"/>
          <w:sz w:val="28"/>
          <w:szCs w:val="28"/>
          <w:lang w:val="vi-VN"/>
        </w:rPr>
        <w:t>thân:</w:t>
      </w:r>
      <w:r>
        <w:rPr>
          <w:color w:val="000000"/>
          <w:sz w:val="28"/>
          <w:szCs w:val="28"/>
          <w:lang w:val="vi-VN"/>
        </w:rPr>
        <w:t xml:space="preserve"> Có những kiến thức cơ bản về phòng chống bạo lực học đường và quản lý tiền hiệu quả</w:t>
      </w:r>
    </w:p>
    <w:p w:rsidR="00731782" w:rsidRDefault="00731782" w:rsidP="00731782">
      <w:pPr>
        <w:tabs>
          <w:tab w:val="left" w:pos="540"/>
        </w:tabs>
        <w:ind w:firstLine="567"/>
        <w:jc w:val="both"/>
        <w:rPr>
          <w:b/>
          <w:bCs/>
          <w:sz w:val="28"/>
          <w:szCs w:val="28"/>
          <w:lang w:val="vi-VN"/>
        </w:rPr>
      </w:pPr>
      <w:r>
        <w:rPr>
          <w:b/>
          <w:bCs/>
          <w:sz w:val="28"/>
          <w:szCs w:val="28"/>
          <w:lang w:val="vi-VN"/>
        </w:rPr>
        <w:t>3. Phẩm chất:</w:t>
      </w:r>
    </w:p>
    <w:p w:rsidR="00731782" w:rsidRDefault="00731782" w:rsidP="00731782">
      <w:pPr>
        <w:ind w:firstLine="567"/>
        <w:jc w:val="both"/>
        <w:rPr>
          <w:sz w:val="28"/>
          <w:szCs w:val="28"/>
          <w:lang w:val="vi-VN"/>
        </w:rPr>
      </w:pPr>
      <w:r>
        <w:rPr>
          <w:sz w:val="28"/>
          <w:szCs w:val="28"/>
          <w:lang w:val="vi-VN"/>
        </w:rPr>
        <w:t>Trung thực: Thực hiện tốt nhiệm vụ học tập hoàn thành có chất lượng bài kiểm tra giữa kỳ để đạt kết cao</w:t>
      </w:r>
    </w:p>
    <w:p w:rsidR="00731782" w:rsidRDefault="00731782" w:rsidP="00731782">
      <w:pPr>
        <w:ind w:firstLine="567"/>
        <w:jc w:val="both"/>
        <w:rPr>
          <w:sz w:val="28"/>
          <w:szCs w:val="28"/>
          <w:lang w:val="vi-VN"/>
        </w:rPr>
      </w:pPr>
      <w:r>
        <w:rPr>
          <w:sz w:val="28"/>
          <w:szCs w:val="28"/>
          <w:lang w:val="vi-VN"/>
        </w:rPr>
        <w:t>Trách nhiệm: Có trách nhiệm với bản thân, tích cực, chủ động để hoàn thành được nhiệm vụ học tập của bản thân.</w:t>
      </w:r>
    </w:p>
    <w:p w:rsidR="00731782" w:rsidRDefault="00731782" w:rsidP="00731782">
      <w:pPr>
        <w:ind w:firstLine="567"/>
        <w:jc w:val="both"/>
        <w:rPr>
          <w:sz w:val="28"/>
          <w:szCs w:val="28"/>
          <w:lang w:val="vi-VN"/>
        </w:rPr>
      </w:pPr>
      <w:r>
        <w:rPr>
          <w:sz w:val="28"/>
          <w:szCs w:val="28"/>
          <w:lang w:val="vi-VN"/>
        </w:rPr>
        <w:t>Chăm chỉ: Chăm chỉ học tập, rèn luyện, tích cực áp dụng những kiến thức đã học vào đời sống. Tích cực ôn tập và củng cố kiến thức để đạt kết quả cao trong bài kiểm tra.</w:t>
      </w:r>
    </w:p>
    <w:p w:rsidR="00731782" w:rsidRDefault="00731782" w:rsidP="00731782">
      <w:pPr>
        <w:ind w:firstLine="567"/>
        <w:rPr>
          <w:b/>
          <w:sz w:val="28"/>
          <w:szCs w:val="28"/>
          <w:lang w:val="vi-VN"/>
        </w:rPr>
      </w:pPr>
      <w:r>
        <w:rPr>
          <w:b/>
          <w:sz w:val="28"/>
          <w:szCs w:val="28"/>
          <w:lang w:val="vi-VN"/>
        </w:rPr>
        <w:t>II. PHẠM VI KIẾN THỨC CẦN KIỂM TRA</w:t>
      </w:r>
    </w:p>
    <w:p w:rsidR="00731782" w:rsidRDefault="00731782" w:rsidP="00731782">
      <w:pPr>
        <w:ind w:firstLine="567"/>
        <w:rPr>
          <w:sz w:val="28"/>
          <w:szCs w:val="28"/>
          <w:lang w:val="vi-VN"/>
        </w:rPr>
      </w:pPr>
      <w:r>
        <w:rPr>
          <w:sz w:val="28"/>
          <w:szCs w:val="28"/>
          <w:lang w:val="vi-VN"/>
        </w:rPr>
        <w:t>Kiểm tra các đơn vị kiến thức đã học trong học kỳ 2 gồm các bài và chủ đề sau</w:t>
      </w:r>
    </w:p>
    <w:p w:rsidR="007A4FBB" w:rsidRPr="00320F12" w:rsidRDefault="007A4FBB" w:rsidP="007A4FBB">
      <w:pPr>
        <w:ind w:firstLine="567"/>
        <w:rPr>
          <w:bCs/>
          <w:color w:val="000000" w:themeColor="text1"/>
          <w:sz w:val="28"/>
          <w:szCs w:val="28"/>
        </w:rPr>
      </w:pPr>
      <w:bookmarkStart w:id="0" w:name="_GoBack"/>
      <w:r w:rsidRPr="00320F12">
        <w:rPr>
          <w:bCs/>
          <w:color w:val="000000" w:themeColor="text1"/>
          <w:sz w:val="28"/>
          <w:szCs w:val="28"/>
        </w:rPr>
        <w:t>Bài 12: Quyền và nghĩa vụ của công dân trong hôn nhân</w:t>
      </w:r>
    </w:p>
    <w:p w:rsidR="007A4FBB" w:rsidRPr="00320F12" w:rsidRDefault="007A4FBB" w:rsidP="007A4FBB">
      <w:pPr>
        <w:ind w:firstLine="567"/>
        <w:rPr>
          <w:bCs/>
          <w:color w:val="000000" w:themeColor="text1"/>
          <w:sz w:val="28"/>
          <w:szCs w:val="28"/>
        </w:rPr>
      </w:pPr>
      <w:r w:rsidRPr="00320F12">
        <w:rPr>
          <w:bCs/>
          <w:color w:val="000000" w:themeColor="text1"/>
          <w:sz w:val="28"/>
          <w:szCs w:val="28"/>
        </w:rPr>
        <w:t>Bài 13: Quyền tự do kinh doanh và nghĩa vụ đóng thuế</w:t>
      </w:r>
    </w:p>
    <w:p w:rsidR="007A4FBB" w:rsidRPr="00320F12" w:rsidRDefault="007A4FBB" w:rsidP="007A4FBB">
      <w:pPr>
        <w:ind w:firstLine="567"/>
        <w:rPr>
          <w:color w:val="000000" w:themeColor="text1"/>
          <w:sz w:val="28"/>
          <w:szCs w:val="28"/>
        </w:rPr>
      </w:pPr>
      <w:r w:rsidRPr="00320F12">
        <w:rPr>
          <w:color w:val="000000" w:themeColor="text1"/>
          <w:sz w:val="28"/>
          <w:szCs w:val="28"/>
        </w:rPr>
        <w:t>Bài 14: Quyền và nghĩa vụ lao động của công dân</w:t>
      </w:r>
    </w:p>
    <w:p w:rsidR="007A4FBB" w:rsidRPr="00320F12" w:rsidRDefault="007A4FBB" w:rsidP="007A4FBB">
      <w:pPr>
        <w:ind w:firstLine="567"/>
        <w:rPr>
          <w:color w:val="000000" w:themeColor="text1"/>
          <w:sz w:val="28"/>
          <w:szCs w:val="28"/>
        </w:rPr>
      </w:pPr>
      <w:r w:rsidRPr="00320F12">
        <w:rPr>
          <w:color w:val="000000" w:themeColor="text1"/>
          <w:sz w:val="28"/>
          <w:szCs w:val="28"/>
        </w:rPr>
        <w:t>Bài 15: Vi phạm pháp luật và trách nhiệm pháp lí của công dân</w:t>
      </w:r>
    </w:p>
    <w:p w:rsidR="007A4FBB" w:rsidRPr="00320F12" w:rsidRDefault="007A4FBB" w:rsidP="007A4FBB">
      <w:pPr>
        <w:ind w:firstLine="567"/>
        <w:rPr>
          <w:bCs/>
          <w:color w:val="000000" w:themeColor="text1"/>
          <w:sz w:val="28"/>
          <w:szCs w:val="28"/>
        </w:rPr>
      </w:pPr>
      <w:r w:rsidRPr="00320F12">
        <w:rPr>
          <w:bCs/>
          <w:color w:val="000000" w:themeColor="text1"/>
          <w:sz w:val="28"/>
          <w:szCs w:val="28"/>
        </w:rPr>
        <w:t>Bài 16: Quyền tham gia quản lí Nhà nước, quản lí xã hội của công dân</w:t>
      </w:r>
    </w:p>
    <w:p w:rsidR="007A4FBB" w:rsidRPr="00320F12" w:rsidRDefault="007A4FBB" w:rsidP="007A4FBB">
      <w:pPr>
        <w:ind w:firstLine="567"/>
        <w:rPr>
          <w:bCs/>
          <w:color w:val="000000" w:themeColor="text1"/>
          <w:sz w:val="28"/>
          <w:szCs w:val="28"/>
        </w:rPr>
      </w:pPr>
      <w:r w:rsidRPr="00320F12">
        <w:rPr>
          <w:bCs/>
          <w:color w:val="000000" w:themeColor="text1"/>
          <w:sz w:val="28"/>
          <w:szCs w:val="28"/>
        </w:rPr>
        <w:t>Bài 17: Nghĩa vụ bảo vệ Tổ quốc</w:t>
      </w:r>
    </w:p>
    <w:bookmarkEnd w:id="0"/>
    <w:p w:rsidR="00731782" w:rsidRDefault="00731782" w:rsidP="00731782">
      <w:pPr>
        <w:ind w:firstLine="567"/>
        <w:rPr>
          <w:b/>
          <w:bCs/>
          <w:sz w:val="28"/>
          <w:szCs w:val="28"/>
          <w:lang w:val="vi-VN"/>
        </w:rPr>
      </w:pPr>
      <w:r>
        <w:rPr>
          <w:b/>
          <w:bCs/>
          <w:sz w:val="28"/>
          <w:szCs w:val="28"/>
          <w:lang w:val="vi-VN"/>
        </w:rPr>
        <w:t>III. HÌNH THỨC KIỂM TRA:</w:t>
      </w:r>
    </w:p>
    <w:p w:rsidR="00731782" w:rsidRPr="007A4FBB" w:rsidRDefault="00731782" w:rsidP="00731782">
      <w:pPr>
        <w:ind w:firstLine="567"/>
        <w:rPr>
          <w:sz w:val="28"/>
          <w:szCs w:val="28"/>
        </w:rPr>
      </w:pPr>
      <w:r>
        <w:rPr>
          <w:bCs/>
          <w:sz w:val="28"/>
          <w:szCs w:val="28"/>
          <w:lang w:val="vi-VN"/>
        </w:rPr>
        <w:t>- Kiểm tra tập trung tại lớp</w:t>
      </w:r>
      <w:r w:rsidR="007A4FBB">
        <w:rPr>
          <w:bCs/>
          <w:sz w:val="28"/>
          <w:szCs w:val="28"/>
        </w:rPr>
        <w:t xml:space="preserve"> ( Theo kế hoạch kiểm tra của nhà trường)</w:t>
      </w:r>
    </w:p>
    <w:p w:rsidR="00731782" w:rsidRDefault="00731782" w:rsidP="00731782">
      <w:pPr>
        <w:ind w:firstLine="567"/>
        <w:jc w:val="both"/>
        <w:rPr>
          <w:i/>
          <w:sz w:val="28"/>
          <w:szCs w:val="28"/>
          <w:lang w:val="vi-VN"/>
        </w:rPr>
      </w:pPr>
      <w:r>
        <w:rPr>
          <w:sz w:val="28"/>
          <w:szCs w:val="28"/>
          <w:lang w:val="vi-VN"/>
        </w:rPr>
        <w:t>- Kiểm tra theo hình thức kết hợp giữa trắc nghiệm ( 50%) và tự luận (50%)</w:t>
      </w:r>
    </w:p>
    <w:p w:rsidR="00731782" w:rsidRDefault="00731782" w:rsidP="00731782">
      <w:pPr>
        <w:ind w:firstLine="567"/>
        <w:jc w:val="both"/>
        <w:rPr>
          <w:sz w:val="28"/>
          <w:szCs w:val="28"/>
          <w:lang w:val="it-IT"/>
        </w:rPr>
      </w:pPr>
      <w:r>
        <w:rPr>
          <w:i/>
          <w:sz w:val="28"/>
          <w:szCs w:val="28"/>
          <w:lang w:val="it-IT"/>
        </w:rPr>
        <w:t xml:space="preserve">- </w:t>
      </w:r>
      <w:r>
        <w:rPr>
          <w:sz w:val="28"/>
          <w:szCs w:val="28"/>
          <w:lang w:val="it-IT"/>
        </w:rPr>
        <w:t xml:space="preserve">Kiêm tra theo ma trận và đặc tả </w:t>
      </w:r>
    </w:p>
    <w:p w:rsidR="00731782" w:rsidRDefault="00731782" w:rsidP="00731782">
      <w:pPr>
        <w:ind w:firstLine="567"/>
        <w:rPr>
          <w:sz w:val="28"/>
          <w:szCs w:val="28"/>
          <w:lang w:val="vi-VN"/>
        </w:rPr>
      </w:pPr>
      <w:r>
        <w:rPr>
          <w:sz w:val="28"/>
          <w:szCs w:val="28"/>
          <w:lang w:val="vi-VN"/>
        </w:rPr>
        <w:lastRenderedPageBreak/>
        <w:t>- Số lượng đề kiểm tra: 2 đề ( đề A và đề B)</w:t>
      </w:r>
    </w:p>
    <w:p w:rsidR="00731782" w:rsidRDefault="00731782" w:rsidP="00731782">
      <w:pPr>
        <w:ind w:firstLine="567"/>
        <w:jc w:val="center"/>
        <w:rPr>
          <w:b/>
          <w:sz w:val="28"/>
          <w:szCs w:val="28"/>
          <w:highlight w:val="white"/>
          <w:lang w:val="vi-VN"/>
        </w:rPr>
      </w:pPr>
      <w:r>
        <w:rPr>
          <w:b/>
          <w:sz w:val="28"/>
          <w:szCs w:val="28"/>
          <w:highlight w:val="white"/>
          <w:lang w:val="vi-VN"/>
        </w:rPr>
        <w:t>IV.MA TRẬN ĐỀ KIỂM TRA CUỐI  KỲ II-NĂM HỌC 2023-2024</w:t>
      </w:r>
    </w:p>
    <w:p w:rsidR="00731782" w:rsidRDefault="003B0887" w:rsidP="00731782">
      <w:pPr>
        <w:ind w:firstLine="567"/>
        <w:jc w:val="center"/>
        <w:rPr>
          <w:b/>
          <w:sz w:val="28"/>
          <w:szCs w:val="28"/>
          <w:highlight w:val="white"/>
          <w:lang w:val="vi-VN"/>
        </w:rPr>
      </w:pPr>
      <w:r>
        <w:rPr>
          <w:b/>
          <w:sz w:val="28"/>
          <w:szCs w:val="28"/>
          <w:highlight w:val="white"/>
          <w:lang w:val="vi-VN"/>
        </w:rPr>
        <w:t>MÔN GIÁO DỤC CÔNG DÂN LỚP 9</w:t>
      </w:r>
    </w:p>
    <w:p w:rsidR="00731782" w:rsidRDefault="00731782" w:rsidP="00731782">
      <w:pPr>
        <w:ind w:firstLine="567"/>
        <w:jc w:val="center"/>
        <w:rPr>
          <w:b/>
          <w:sz w:val="28"/>
          <w:szCs w:val="28"/>
          <w:highlight w:val="white"/>
        </w:rPr>
      </w:pPr>
    </w:p>
    <w:tbl>
      <w:tblPr>
        <w:tblStyle w:val="TableGrid"/>
        <w:tblW w:w="10285" w:type="dxa"/>
        <w:tblLook w:val="04A0" w:firstRow="1" w:lastRow="0" w:firstColumn="1" w:lastColumn="0" w:noHBand="0" w:noVBand="1"/>
      </w:tblPr>
      <w:tblGrid>
        <w:gridCol w:w="854"/>
        <w:gridCol w:w="2078"/>
        <w:gridCol w:w="854"/>
        <w:gridCol w:w="730"/>
        <w:gridCol w:w="559"/>
        <w:gridCol w:w="591"/>
        <w:gridCol w:w="559"/>
        <w:gridCol w:w="706"/>
        <w:gridCol w:w="562"/>
        <w:gridCol w:w="590"/>
        <w:gridCol w:w="730"/>
        <w:gridCol w:w="9"/>
        <w:gridCol w:w="24"/>
        <w:gridCol w:w="697"/>
        <w:gridCol w:w="730"/>
        <w:gridCol w:w="6"/>
        <w:gridCol w:w="6"/>
      </w:tblGrid>
      <w:tr w:rsidR="00731782" w:rsidTr="00714AB1">
        <w:tc>
          <w:tcPr>
            <w:tcW w:w="855" w:type="dxa"/>
            <w:vMerge w:val="restart"/>
            <w:tcBorders>
              <w:top w:val="single" w:sz="4" w:space="0" w:color="auto"/>
              <w:left w:val="single" w:sz="4" w:space="0" w:color="auto"/>
              <w:bottom w:val="single" w:sz="4" w:space="0" w:color="auto"/>
              <w:right w:val="single" w:sz="4" w:space="0" w:color="auto"/>
            </w:tcBorders>
            <w:hideMark/>
          </w:tcPr>
          <w:p w:rsidR="00731782" w:rsidRDefault="00731782">
            <w:pPr>
              <w:jc w:val="center"/>
              <w:rPr>
                <w:rFonts w:eastAsiaTheme="minorHAnsi"/>
                <w:sz w:val="28"/>
                <w:szCs w:val="28"/>
                <w:lang w:val="vi-VN"/>
              </w:rPr>
            </w:pPr>
            <w:r>
              <w:rPr>
                <w:sz w:val="28"/>
                <w:szCs w:val="28"/>
                <w:lang w:val="vi-VN"/>
              </w:rPr>
              <w:t>Mạch nội dung</w:t>
            </w:r>
          </w:p>
        </w:tc>
        <w:tc>
          <w:tcPr>
            <w:tcW w:w="2921" w:type="dxa"/>
            <w:gridSpan w:val="2"/>
            <w:vMerge w:val="restart"/>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Nội dung/chủ đề/bài</w:t>
            </w:r>
          </w:p>
        </w:tc>
        <w:tc>
          <w:tcPr>
            <w:tcW w:w="5070" w:type="dxa"/>
            <w:gridSpan w:val="10"/>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Mức độ nhận biết</w:t>
            </w:r>
          </w:p>
        </w:tc>
        <w:tc>
          <w:tcPr>
            <w:tcW w:w="1439" w:type="dxa"/>
            <w:gridSpan w:val="4"/>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Tổng cộng</w:t>
            </w:r>
          </w:p>
        </w:tc>
      </w:tr>
      <w:tr w:rsidR="00731782" w:rsidTr="00714AB1">
        <w:trPr>
          <w:gridAfter w:val="1"/>
          <w:wAfter w:w="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sz w:val="28"/>
                <w:szCs w:val="28"/>
                <w:lang w:val="vi-V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sz w:val="28"/>
                <w:szCs w:val="28"/>
                <w:lang w:val="vi-VN"/>
              </w:rPr>
            </w:pPr>
          </w:p>
        </w:tc>
        <w:tc>
          <w:tcPr>
            <w:tcW w:w="1289" w:type="dxa"/>
            <w:gridSpan w:val="2"/>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rPr>
            </w:pPr>
            <w:r>
              <w:rPr>
                <w:sz w:val="28"/>
                <w:szCs w:val="28"/>
                <w:lang w:val="vi-VN"/>
              </w:rPr>
              <w:t>Nhận biết</w:t>
            </w:r>
          </w:p>
        </w:tc>
        <w:tc>
          <w:tcPr>
            <w:tcW w:w="1152" w:type="dxa"/>
            <w:gridSpan w:val="2"/>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Thông hiểu</w:t>
            </w:r>
          </w:p>
        </w:tc>
        <w:tc>
          <w:tcPr>
            <w:tcW w:w="1276" w:type="dxa"/>
            <w:gridSpan w:val="2"/>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Vận dụng</w:t>
            </w:r>
          </w:p>
        </w:tc>
        <w:tc>
          <w:tcPr>
            <w:tcW w:w="1329" w:type="dxa"/>
            <w:gridSpan w:val="3"/>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Vận dung cao</w:t>
            </w:r>
          </w:p>
        </w:tc>
        <w:tc>
          <w:tcPr>
            <w:tcW w:w="1457" w:type="dxa"/>
            <w:gridSpan w:val="4"/>
            <w:tcBorders>
              <w:top w:val="single" w:sz="4" w:space="0" w:color="auto"/>
              <w:left w:val="single" w:sz="4" w:space="0" w:color="auto"/>
              <w:bottom w:val="single" w:sz="4" w:space="0" w:color="auto"/>
              <w:right w:val="single" w:sz="4" w:space="0" w:color="auto"/>
            </w:tcBorders>
          </w:tcPr>
          <w:p w:rsidR="00731782" w:rsidRDefault="00731782">
            <w:pPr>
              <w:jc w:val="center"/>
              <w:rPr>
                <w:sz w:val="28"/>
                <w:szCs w:val="28"/>
              </w:rPr>
            </w:pPr>
          </w:p>
        </w:tc>
      </w:tr>
      <w:tr w:rsidR="00714AB1" w:rsidTr="00714AB1">
        <w:trPr>
          <w:gridAfter w:val="2"/>
          <w:wAfter w:w="12"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sz w:val="28"/>
                <w:szCs w:val="28"/>
                <w:lang w:val="vi-V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sz w:val="28"/>
                <w:szCs w:val="28"/>
                <w:lang w:val="vi-VN"/>
              </w:rPr>
            </w:pPr>
          </w:p>
        </w:tc>
        <w:tc>
          <w:tcPr>
            <w:tcW w:w="730" w:type="dxa"/>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TN</w:t>
            </w:r>
          </w:p>
        </w:tc>
        <w:tc>
          <w:tcPr>
            <w:tcW w:w="559" w:type="dxa"/>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TL</w:t>
            </w:r>
          </w:p>
        </w:tc>
        <w:tc>
          <w:tcPr>
            <w:tcW w:w="592" w:type="dxa"/>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TN</w:t>
            </w:r>
          </w:p>
        </w:tc>
        <w:tc>
          <w:tcPr>
            <w:tcW w:w="560" w:type="dxa"/>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TL</w:t>
            </w:r>
          </w:p>
        </w:tc>
        <w:tc>
          <w:tcPr>
            <w:tcW w:w="706" w:type="dxa"/>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TN</w:t>
            </w:r>
          </w:p>
        </w:tc>
        <w:tc>
          <w:tcPr>
            <w:tcW w:w="570" w:type="dxa"/>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TL</w:t>
            </w:r>
          </w:p>
        </w:tc>
        <w:tc>
          <w:tcPr>
            <w:tcW w:w="590" w:type="dxa"/>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TN</w:t>
            </w:r>
          </w:p>
        </w:tc>
        <w:tc>
          <w:tcPr>
            <w:tcW w:w="730" w:type="dxa"/>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TL</w:t>
            </w:r>
          </w:p>
        </w:tc>
        <w:tc>
          <w:tcPr>
            <w:tcW w:w="730" w:type="dxa"/>
            <w:gridSpan w:val="3"/>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TN</w:t>
            </w:r>
          </w:p>
        </w:tc>
        <w:tc>
          <w:tcPr>
            <w:tcW w:w="730" w:type="dxa"/>
            <w:tcBorders>
              <w:top w:val="single" w:sz="4" w:space="0" w:color="auto"/>
              <w:left w:val="single" w:sz="4" w:space="0" w:color="auto"/>
              <w:bottom w:val="single" w:sz="4" w:space="0" w:color="auto"/>
              <w:right w:val="single" w:sz="4" w:space="0" w:color="auto"/>
            </w:tcBorders>
            <w:hideMark/>
          </w:tcPr>
          <w:p w:rsidR="00731782" w:rsidRDefault="00731782">
            <w:pPr>
              <w:jc w:val="center"/>
              <w:rPr>
                <w:sz w:val="28"/>
                <w:szCs w:val="28"/>
                <w:lang w:val="vi-VN"/>
              </w:rPr>
            </w:pPr>
            <w:r>
              <w:rPr>
                <w:sz w:val="28"/>
                <w:szCs w:val="28"/>
                <w:lang w:val="vi-VN"/>
              </w:rPr>
              <w:t>TL</w:t>
            </w:r>
          </w:p>
        </w:tc>
      </w:tr>
      <w:tr w:rsidR="00714AB1" w:rsidTr="00714AB1">
        <w:trPr>
          <w:gridAfter w:val="2"/>
          <w:wAfter w:w="12" w:type="dxa"/>
        </w:trPr>
        <w:tc>
          <w:tcPr>
            <w:tcW w:w="855" w:type="dxa"/>
            <w:vMerge w:val="restart"/>
            <w:tcBorders>
              <w:top w:val="single" w:sz="4" w:space="0" w:color="auto"/>
              <w:left w:val="single" w:sz="4" w:space="0" w:color="auto"/>
              <w:right w:val="single" w:sz="4" w:space="0" w:color="auto"/>
            </w:tcBorders>
          </w:tcPr>
          <w:p w:rsidR="00714AB1" w:rsidRPr="007A4FBB" w:rsidRDefault="00714AB1">
            <w:pPr>
              <w:rPr>
                <w:sz w:val="24"/>
                <w:szCs w:val="24"/>
                <w:lang w:val="vi-VN"/>
              </w:rPr>
            </w:pPr>
          </w:p>
          <w:p w:rsidR="00714AB1" w:rsidRPr="007A4FBB" w:rsidRDefault="00714AB1">
            <w:pPr>
              <w:rPr>
                <w:sz w:val="24"/>
                <w:szCs w:val="24"/>
                <w:lang w:val="vi-VN"/>
              </w:rPr>
            </w:pPr>
          </w:p>
          <w:p w:rsidR="00714AB1" w:rsidRPr="007A4FBB" w:rsidRDefault="00714AB1" w:rsidP="00224D94">
            <w:pPr>
              <w:rPr>
                <w:sz w:val="24"/>
                <w:szCs w:val="24"/>
                <w:lang w:val="vi-VN"/>
              </w:rPr>
            </w:pPr>
            <w:r w:rsidRPr="007A4FBB">
              <w:rPr>
                <w:b/>
                <w:sz w:val="24"/>
                <w:szCs w:val="24"/>
                <w:lang w:val="vi-VN"/>
              </w:rPr>
              <w:t xml:space="preserve">GD pháp luật  </w:t>
            </w:r>
          </w:p>
        </w:tc>
        <w:tc>
          <w:tcPr>
            <w:tcW w:w="2067" w:type="dxa"/>
            <w:vMerge w:val="restart"/>
            <w:tcBorders>
              <w:top w:val="single" w:sz="4" w:space="0" w:color="auto"/>
              <w:left w:val="single" w:sz="4" w:space="0" w:color="auto"/>
              <w:bottom w:val="single" w:sz="4" w:space="0" w:color="auto"/>
              <w:right w:val="single" w:sz="4" w:space="0" w:color="auto"/>
            </w:tcBorders>
            <w:hideMark/>
          </w:tcPr>
          <w:p w:rsidR="00714AB1" w:rsidRPr="007A4FBB" w:rsidRDefault="00714AB1" w:rsidP="0054428C">
            <w:pPr>
              <w:rPr>
                <w:color w:val="000000" w:themeColor="text1"/>
                <w:sz w:val="24"/>
                <w:szCs w:val="24"/>
                <w:lang w:val="vi-VN"/>
              </w:rPr>
            </w:pPr>
            <w:r w:rsidRPr="007A4FBB">
              <w:rPr>
                <w:bCs/>
                <w:color w:val="000000" w:themeColor="text1"/>
                <w:sz w:val="24"/>
                <w:szCs w:val="24"/>
              </w:rPr>
              <w:t>Bài 12: Quyền và nghĩa vụ của công dân trong hôn nhân</w:t>
            </w:r>
          </w:p>
        </w:tc>
        <w:tc>
          <w:tcPr>
            <w:tcW w:w="854" w:type="dxa"/>
            <w:tcBorders>
              <w:top w:val="single" w:sz="4" w:space="0" w:color="auto"/>
              <w:left w:val="single" w:sz="4" w:space="0" w:color="auto"/>
              <w:bottom w:val="single" w:sz="4" w:space="0" w:color="auto"/>
              <w:right w:val="single" w:sz="4" w:space="0" w:color="auto"/>
            </w:tcBorders>
            <w:hideMark/>
          </w:tcPr>
          <w:p w:rsidR="00714AB1" w:rsidRDefault="00714AB1">
            <w:pPr>
              <w:rPr>
                <w:sz w:val="28"/>
                <w:szCs w:val="28"/>
                <w:lang w:val="vi-VN"/>
              </w:rPr>
            </w:pPr>
            <w:r>
              <w:rPr>
                <w:sz w:val="28"/>
                <w:szCs w:val="28"/>
                <w:lang w:val="vi-VN"/>
              </w:rPr>
              <w:t xml:space="preserve">Số câu </w:t>
            </w:r>
          </w:p>
        </w:tc>
        <w:tc>
          <w:tcPr>
            <w:tcW w:w="730" w:type="dxa"/>
            <w:tcBorders>
              <w:top w:val="single" w:sz="4" w:space="0" w:color="auto"/>
              <w:left w:val="single" w:sz="4" w:space="0" w:color="auto"/>
              <w:bottom w:val="single" w:sz="4" w:space="0" w:color="auto"/>
              <w:right w:val="single" w:sz="4" w:space="0" w:color="auto"/>
            </w:tcBorders>
            <w:hideMark/>
          </w:tcPr>
          <w:p w:rsidR="00714AB1" w:rsidRDefault="00714AB1">
            <w:pPr>
              <w:rPr>
                <w:sz w:val="28"/>
                <w:szCs w:val="28"/>
                <w:lang w:val="vi-VN"/>
              </w:rPr>
            </w:pPr>
            <w:r>
              <w:rPr>
                <w:sz w:val="28"/>
                <w:szCs w:val="28"/>
                <w:lang w:val="vi-VN"/>
              </w:rPr>
              <w:t>3</w:t>
            </w:r>
          </w:p>
        </w:tc>
        <w:tc>
          <w:tcPr>
            <w:tcW w:w="559" w:type="dxa"/>
            <w:tcBorders>
              <w:top w:val="single" w:sz="4" w:space="0" w:color="auto"/>
              <w:left w:val="single" w:sz="4" w:space="0" w:color="auto"/>
              <w:bottom w:val="single" w:sz="4" w:space="0" w:color="auto"/>
              <w:right w:val="single" w:sz="4" w:space="0" w:color="auto"/>
            </w:tcBorders>
          </w:tcPr>
          <w:p w:rsidR="00714AB1" w:rsidRDefault="00714AB1">
            <w:pPr>
              <w:rPr>
                <w:sz w:val="28"/>
                <w:szCs w:val="28"/>
              </w:rPr>
            </w:pPr>
          </w:p>
        </w:tc>
        <w:tc>
          <w:tcPr>
            <w:tcW w:w="592" w:type="dxa"/>
            <w:tcBorders>
              <w:top w:val="single" w:sz="4" w:space="0" w:color="auto"/>
              <w:left w:val="single" w:sz="4" w:space="0" w:color="auto"/>
              <w:bottom w:val="single" w:sz="4" w:space="0" w:color="auto"/>
              <w:right w:val="single" w:sz="4" w:space="0" w:color="auto"/>
            </w:tcBorders>
          </w:tcPr>
          <w:p w:rsidR="00714AB1" w:rsidRDefault="00714AB1">
            <w:pPr>
              <w:rPr>
                <w:sz w:val="28"/>
                <w:szCs w:val="28"/>
                <w:lang w:val="vi-VN"/>
              </w:rPr>
            </w:pPr>
          </w:p>
        </w:tc>
        <w:tc>
          <w:tcPr>
            <w:tcW w:w="560" w:type="dxa"/>
            <w:tcBorders>
              <w:top w:val="single" w:sz="4" w:space="0" w:color="auto"/>
              <w:left w:val="single" w:sz="4" w:space="0" w:color="auto"/>
              <w:bottom w:val="single" w:sz="4" w:space="0" w:color="auto"/>
              <w:right w:val="single" w:sz="4" w:space="0" w:color="auto"/>
            </w:tcBorders>
          </w:tcPr>
          <w:p w:rsidR="00714AB1" w:rsidRDefault="00714AB1">
            <w:pPr>
              <w:rPr>
                <w:sz w:val="28"/>
                <w:szCs w:val="28"/>
              </w:rPr>
            </w:pPr>
          </w:p>
        </w:tc>
        <w:tc>
          <w:tcPr>
            <w:tcW w:w="706" w:type="dxa"/>
            <w:tcBorders>
              <w:top w:val="single" w:sz="4" w:space="0" w:color="auto"/>
              <w:left w:val="single" w:sz="4" w:space="0" w:color="auto"/>
              <w:bottom w:val="single" w:sz="4" w:space="0" w:color="auto"/>
              <w:right w:val="single" w:sz="4" w:space="0" w:color="auto"/>
            </w:tcBorders>
          </w:tcPr>
          <w:p w:rsidR="00714AB1" w:rsidRDefault="00714AB1">
            <w:pPr>
              <w:rPr>
                <w:sz w:val="28"/>
                <w:szCs w:val="28"/>
                <w:lang w:val="vi-VN"/>
              </w:rPr>
            </w:pPr>
          </w:p>
        </w:tc>
        <w:tc>
          <w:tcPr>
            <w:tcW w:w="570" w:type="dxa"/>
            <w:tcBorders>
              <w:top w:val="single" w:sz="4" w:space="0" w:color="auto"/>
              <w:left w:val="single" w:sz="4" w:space="0" w:color="auto"/>
              <w:bottom w:val="single" w:sz="4" w:space="0" w:color="auto"/>
              <w:right w:val="single" w:sz="4" w:space="0" w:color="auto"/>
            </w:tcBorders>
          </w:tcPr>
          <w:p w:rsidR="00714AB1" w:rsidRDefault="00714AB1">
            <w:pPr>
              <w:rPr>
                <w:sz w:val="28"/>
                <w:szCs w:val="28"/>
                <w:lang w:val="vi-VN"/>
              </w:rPr>
            </w:pPr>
          </w:p>
        </w:tc>
        <w:tc>
          <w:tcPr>
            <w:tcW w:w="590" w:type="dxa"/>
            <w:tcBorders>
              <w:top w:val="single" w:sz="4" w:space="0" w:color="auto"/>
              <w:left w:val="single" w:sz="4" w:space="0" w:color="auto"/>
              <w:bottom w:val="single" w:sz="4" w:space="0" w:color="auto"/>
              <w:right w:val="single" w:sz="4" w:space="0" w:color="auto"/>
            </w:tcBorders>
          </w:tcPr>
          <w:p w:rsidR="00714AB1" w:rsidRDefault="00714AB1">
            <w:pPr>
              <w:rPr>
                <w:sz w:val="28"/>
                <w:szCs w:val="28"/>
              </w:rPr>
            </w:pP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sz w:val="28"/>
                <w:szCs w:val="28"/>
              </w:rPr>
            </w:pPr>
          </w:p>
        </w:tc>
        <w:tc>
          <w:tcPr>
            <w:tcW w:w="730" w:type="dxa"/>
            <w:gridSpan w:val="3"/>
            <w:tcBorders>
              <w:top w:val="single" w:sz="4" w:space="0" w:color="auto"/>
              <w:left w:val="single" w:sz="4" w:space="0" w:color="auto"/>
              <w:bottom w:val="single" w:sz="4" w:space="0" w:color="auto"/>
              <w:right w:val="single" w:sz="4" w:space="0" w:color="auto"/>
            </w:tcBorders>
            <w:hideMark/>
          </w:tcPr>
          <w:p w:rsidR="00714AB1" w:rsidRDefault="00714AB1">
            <w:pPr>
              <w:rPr>
                <w:sz w:val="28"/>
                <w:szCs w:val="28"/>
                <w:lang w:val="vi-VN"/>
              </w:rPr>
            </w:pPr>
            <w:r>
              <w:rPr>
                <w:sz w:val="28"/>
                <w:szCs w:val="28"/>
                <w:lang w:val="vi-VN"/>
              </w:rPr>
              <w:t>3</w:t>
            </w: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sz w:val="28"/>
                <w:szCs w:val="28"/>
                <w:lang w:val="vi-VN"/>
              </w:rPr>
            </w:pPr>
          </w:p>
        </w:tc>
      </w:tr>
      <w:tr w:rsidR="00714AB1" w:rsidTr="00714AB1">
        <w:trPr>
          <w:gridAfter w:val="2"/>
          <w:wAfter w:w="12" w:type="dxa"/>
        </w:trPr>
        <w:tc>
          <w:tcPr>
            <w:tcW w:w="0" w:type="auto"/>
            <w:vMerge/>
            <w:tcBorders>
              <w:left w:val="single" w:sz="4" w:space="0" w:color="auto"/>
              <w:right w:val="single" w:sz="4" w:space="0" w:color="auto"/>
            </w:tcBorders>
            <w:vAlign w:val="center"/>
            <w:hideMark/>
          </w:tcPr>
          <w:p w:rsidR="00714AB1" w:rsidRPr="007A4FBB" w:rsidRDefault="00714AB1" w:rsidP="00224D94">
            <w:pPr>
              <w:rPr>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AB1" w:rsidRPr="007A4FBB" w:rsidRDefault="00714AB1">
            <w:pPr>
              <w:rPr>
                <w:color w:val="000000" w:themeColor="text1"/>
                <w:sz w:val="24"/>
                <w:szCs w:val="24"/>
                <w:lang w:val="vi-VN"/>
              </w:rPr>
            </w:pPr>
          </w:p>
        </w:tc>
        <w:tc>
          <w:tcPr>
            <w:tcW w:w="854" w:type="dxa"/>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b/>
                <w:color w:val="FF0000"/>
                <w:sz w:val="28"/>
                <w:szCs w:val="28"/>
                <w:lang w:val="vi-VN"/>
              </w:rPr>
              <w:t xml:space="preserve">Điểm </w:t>
            </w:r>
          </w:p>
        </w:tc>
        <w:tc>
          <w:tcPr>
            <w:tcW w:w="730" w:type="dxa"/>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b/>
                <w:color w:val="FF0000"/>
                <w:sz w:val="28"/>
                <w:szCs w:val="28"/>
                <w:lang w:val="vi-VN"/>
              </w:rPr>
              <w:t>1</w:t>
            </w:r>
          </w:p>
        </w:tc>
        <w:tc>
          <w:tcPr>
            <w:tcW w:w="559"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592"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56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706"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57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59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730" w:type="dxa"/>
            <w:gridSpan w:val="3"/>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b/>
                <w:color w:val="FF0000"/>
                <w:sz w:val="28"/>
                <w:szCs w:val="28"/>
                <w:lang w:val="vi-VN"/>
              </w:rPr>
              <w:t>1</w:t>
            </w: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r>
      <w:tr w:rsidR="00714AB1" w:rsidTr="00714AB1">
        <w:trPr>
          <w:gridAfter w:val="2"/>
          <w:wAfter w:w="12" w:type="dxa"/>
        </w:trPr>
        <w:tc>
          <w:tcPr>
            <w:tcW w:w="855" w:type="dxa"/>
            <w:vMerge/>
            <w:tcBorders>
              <w:left w:val="single" w:sz="4" w:space="0" w:color="auto"/>
              <w:right w:val="single" w:sz="4" w:space="0" w:color="auto"/>
            </w:tcBorders>
            <w:hideMark/>
          </w:tcPr>
          <w:p w:rsidR="00714AB1" w:rsidRPr="007A4FBB" w:rsidRDefault="00714AB1" w:rsidP="00224D94">
            <w:pPr>
              <w:rPr>
                <w:b/>
                <w:sz w:val="24"/>
                <w:szCs w:val="24"/>
                <w:lang w:val="vi-VN"/>
              </w:rPr>
            </w:pPr>
          </w:p>
        </w:tc>
        <w:tc>
          <w:tcPr>
            <w:tcW w:w="2067" w:type="dxa"/>
            <w:vMerge w:val="restart"/>
            <w:tcBorders>
              <w:top w:val="single" w:sz="4" w:space="0" w:color="auto"/>
              <w:left w:val="single" w:sz="4" w:space="0" w:color="auto"/>
              <w:bottom w:val="single" w:sz="4" w:space="0" w:color="auto"/>
              <w:right w:val="single" w:sz="4" w:space="0" w:color="auto"/>
            </w:tcBorders>
            <w:hideMark/>
          </w:tcPr>
          <w:p w:rsidR="00714AB1" w:rsidRPr="007A4FBB" w:rsidRDefault="00714AB1" w:rsidP="0054428C">
            <w:pPr>
              <w:rPr>
                <w:color w:val="000000" w:themeColor="text1"/>
                <w:sz w:val="24"/>
                <w:szCs w:val="24"/>
                <w:lang w:val="vi-VN"/>
              </w:rPr>
            </w:pPr>
            <w:r w:rsidRPr="007A4FBB">
              <w:rPr>
                <w:color w:val="000000" w:themeColor="text1"/>
                <w:sz w:val="24"/>
                <w:szCs w:val="24"/>
              </w:rPr>
              <w:t>Bài 14: Quyền và nghĩa vụ lao động của công dân</w:t>
            </w:r>
          </w:p>
        </w:tc>
        <w:tc>
          <w:tcPr>
            <w:tcW w:w="854" w:type="dxa"/>
            <w:tcBorders>
              <w:top w:val="single" w:sz="4" w:space="0" w:color="auto"/>
              <w:left w:val="single" w:sz="4" w:space="0" w:color="auto"/>
              <w:bottom w:val="single" w:sz="4" w:space="0" w:color="auto"/>
              <w:right w:val="single" w:sz="4" w:space="0" w:color="auto"/>
            </w:tcBorders>
            <w:hideMark/>
          </w:tcPr>
          <w:p w:rsidR="00714AB1" w:rsidRDefault="00714AB1">
            <w:pPr>
              <w:rPr>
                <w:sz w:val="28"/>
                <w:szCs w:val="28"/>
                <w:lang w:val="vi-VN"/>
              </w:rPr>
            </w:pPr>
            <w:r>
              <w:rPr>
                <w:sz w:val="28"/>
                <w:szCs w:val="28"/>
                <w:lang w:val="vi-VN"/>
              </w:rPr>
              <w:t>Số câu</w:t>
            </w:r>
          </w:p>
        </w:tc>
        <w:tc>
          <w:tcPr>
            <w:tcW w:w="730" w:type="dxa"/>
            <w:tcBorders>
              <w:top w:val="single" w:sz="4" w:space="0" w:color="auto"/>
              <w:left w:val="single" w:sz="4" w:space="0" w:color="auto"/>
              <w:bottom w:val="single" w:sz="4" w:space="0" w:color="auto"/>
              <w:right w:val="single" w:sz="4" w:space="0" w:color="auto"/>
            </w:tcBorders>
            <w:hideMark/>
          </w:tcPr>
          <w:p w:rsidR="00714AB1" w:rsidRDefault="00714AB1">
            <w:pPr>
              <w:rPr>
                <w:sz w:val="28"/>
                <w:szCs w:val="28"/>
                <w:lang w:val="vi-VN"/>
              </w:rPr>
            </w:pPr>
            <w:r>
              <w:rPr>
                <w:sz w:val="28"/>
                <w:szCs w:val="28"/>
                <w:lang w:val="vi-VN"/>
              </w:rPr>
              <w:t>2</w:t>
            </w:r>
          </w:p>
        </w:tc>
        <w:tc>
          <w:tcPr>
            <w:tcW w:w="559" w:type="dxa"/>
            <w:tcBorders>
              <w:top w:val="single" w:sz="4" w:space="0" w:color="auto"/>
              <w:left w:val="single" w:sz="4" w:space="0" w:color="auto"/>
              <w:bottom w:val="single" w:sz="4" w:space="0" w:color="auto"/>
              <w:right w:val="single" w:sz="4" w:space="0" w:color="auto"/>
            </w:tcBorders>
          </w:tcPr>
          <w:p w:rsidR="00714AB1" w:rsidRDefault="00714AB1">
            <w:pPr>
              <w:rPr>
                <w:sz w:val="28"/>
                <w:szCs w:val="28"/>
              </w:rPr>
            </w:pPr>
          </w:p>
        </w:tc>
        <w:tc>
          <w:tcPr>
            <w:tcW w:w="592" w:type="dxa"/>
            <w:tcBorders>
              <w:top w:val="single" w:sz="4" w:space="0" w:color="auto"/>
              <w:left w:val="single" w:sz="4" w:space="0" w:color="auto"/>
              <w:bottom w:val="single" w:sz="4" w:space="0" w:color="auto"/>
              <w:right w:val="single" w:sz="4" w:space="0" w:color="auto"/>
            </w:tcBorders>
            <w:hideMark/>
          </w:tcPr>
          <w:p w:rsidR="00714AB1" w:rsidRDefault="00714AB1">
            <w:pPr>
              <w:rPr>
                <w:sz w:val="28"/>
                <w:szCs w:val="28"/>
                <w:lang w:val="vi-VN"/>
              </w:rPr>
            </w:pPr>
          </w:p>
        </w:tc>
        <w:tc>
          <w:tcPr>
            <w:tcW w:w="560" w:type="dxa"/>
            <w:tcBorders>
              <w:top w:val="single" w:sz="4" w:space="0" w:color="auto"/>
              <w:left w:val="single" w:sz="4" w:space="0" w:color="auto"/>
              <w:bottom w:val="single" w:sz="4" w:space="0" w:color="auto"/>
              <w:right w:val="single" w:sz="4" w:space="0" w:color="auto"/>
            </w:tcBorders>
          </w:tcPr>
          <w:p w:rsidR="00714AB1" w:rsidRDefault="00714AB1">
            <w:pPr>
              <w:rPr>
                <w:sz w:val="28"/>
                <w:szCs w:val="28"/>
                <w:lang w:val="vi-VN"/>
              </w:rPr>
            </w:pPr>
          </w:p>
        </w:tc>
        <w:tc>
          <w:tcPr>
            <w:tcW w:w="706" w:type="dxa"/>
            <w:tcBorders>
              <w:top w:val="single" w:sz="4" w:space="0" w:color="auto"/>
              <w:left w:val="single" w:sz="4" w:space="0" w:color="auto"/>
              <w:bottom w:val="single" w:sz="4" w:space="0" w:color="auto"/>
              <w:right w:val="single" w:sz="4" w:space="0" w:color="auto"/>
            </w:tcBorders>
          </w:tcPr>
          <w:p w:rsidR="00714AB1" w:rsidRDefault="00714AB1">
            <w:pPr>
              <w:rPr>
                <w:sz w:val="28"/>
                <w:szCs w:val="28"/>
              </w:rPr>
            </w:pPr>
            <w:r>
              <w:rPr>
                <w:sz w:val="28"/>
                <w:szCs w:val="28"/>
              </w:rPr>
              <w:t>1</w:t>
            </w:r>
          </w:p>
        </w:tc>
        <w:tc>
          <w:tcPr>
            <w:tcW w:w="570" w:type="dxa"/>
            <w:tcBorders>
              <w:top w:val="single" w:sz="4" w:space="0" w:color="auto"/>
              <w:left w:val="single" w:sz="4" w:space="0" w:color="auto"/>
              <w:bottom w:val="single" w:sz="4" w:space="0" w:color="auto"/>
              <w:right w:val="single" w:sz="4" w:space="0" w:color="auto"/>
            </w:tcBorders>
          </w:tcPr>
          <w:p w:rsidR="00714AB1" w:rsidRDefault="00714AB1">
            <w:pPr>
              <w:rPr>
                <w:sz w:val="28"/>
                <w:szCs w:val="28"/>
              </w:rPr>
            </w:pPr>
          </w:p>
        </w:tc>
        <w:tc>
          <w:tcPr>
            <w:tcW w:w="590" w:type="dxa"/>
            <w:tcBorders>
              <w:top w:val="single" w:sz="4" w:space="0" w:color="auto"/>
              <w:left w:val="single" w:sz="4" w:space="0" w:color="auto"/>
              <w:bottom w:val="single" w:sz="4" w:space="0" w:color="auto"/>
              <w:right w:val="single" w:sz="4" w:space="0" w:color="auto"/>
            </w:tcBorders>
          </w:tcPr>
          <w:p w:rsidR="00714AB1" w:rsidRDefault="00714AB1">
            <w:pPr>
              <w:rPr>
                <w:sz w:val="28"/>
                <w:szCs w:val="28"/>
              </w:rPr>
            </w:pP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sz w:val="28"/>
                <w:szCs w:val="28"/>
                <w:lang w:val="vi-VN"/>
              </w:rPr>
            </w:pPr>
          </w:p>
        </w:tc>
        <w:tc>
          <w:tcPr>
            <w:tcW w:w="730" w:type="dxa"/>
            <w:gridSpan w:val="3"/>
            <w:tcBorders>
              <w:top w:val="single" w:sz="4" w:space="0" w:color="auto"/>
              <w:left w:val="single" w:sz="4" w:space="0" w:color="auto"/>
              <w:bottom w:val="single" w:sz="4" w:space="0" w:color="auto"/>
              <w:right w:val="single" w:sz="4" w:space="0" w:color="auto"/>
            </w:tcBorders>
            <w:hideMark/>
          </w:tcPr>
          <w:p w:rsidR="00714AB1" w:rsidRDefault="00714AB1">
            <w:pPr>
              <w:rPr>
                <w:sz w:val="28"/>
                <w:szCs w:val="28"/>
                <w:lang w:val="vi-VN"/>
              </w:rPr>
            </w:pPr>
            <w:r>
              <w:rPr>
                <w:sz w:val="28"/>
                <w:szCs w:val="28"/>
                <w:lang w:val="vi-VN"/>
              </w:rPr>
              <w:t>3</w:t>
            </w:r>
          </w:p>
        </w:tc>
        <w:tc>
          <w:tcPr>
            <w:tcW w:w="730" w:type="dxa"/>
            <w:tcBorders>
              <w:top w:val="single" w:sz="4" w:space="0" w:color="auto"/>
              <w:left w:val="single" w:sz="4" w:space="0" w:color="auto"/>
              <w:bottom w:val="single" w:sz="4" w:space="0" w:color="auto"/>
              <w:right w:val="single" w:sz="4" w:space="0" w:color="auto"/>
            </w:tcBorders>
          </w:tcPr>
          <w:p w:rsidR="00714AB1" w:rsidRPr="0054428C" w:rsidRDefault="00714AB1">
            <w:pPr>
              <w:rPr>
                <w:sz w:val="28"/>
                <w:szCs w:val="28"/>
              </w:rPr>
            </w:pPr>
          </w:p>
        </w:tc>
      </w:tr>
      <w:tr w:rsidR="00714AB1" w:rsidTr="00714AB1">
        <w:trPr>
          <w:gridAfter w:val="2"/>
          <w:wAfter w:w="12" w:type="dxa"/>
        </w:trPr>
        <w:tc>
          <w:tcPr>
            <w:tcW w:w="0" w:type="auto"/>
            <w:vMerge/>
            <w:tcBorders>
              <w:left w:val="single" w:sz="4" w:space="0" w:color="auto"/>
              <w:right w:val="single" w:sz="4" w:space="0" w:color="auto"/>
            </w:tcBorders>
            <w:vAlign w:val="center"/>
            <w:hideMark/>
          </w:tcPr>
          <w:p w:rsidR="00714AB1" w:rsidRPr="007A4FBB" w:rsidRDefault="00714AB1" w:rsidP="00224D94">
            <w:pPr>
              <w:rPr>
                <w:b/>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AB1" w:rsidRPr="007A4FBB" w:rsidRDefault="00714AB1">
            <w:pPr>
              <w:rPr>
                <w:color w:val="000000" w:themeColor="text1"/>
                <w:sz w:val="24"/>
                <w:szCs w:val="24"/>
                <w:lang w:val="vi-VN"/>
              </w:rPr>
            </w:pPr>
          </w:p>
        </w:tc>
        <w:tc>
          <w:tcPr>
            <w:tcW w:w="854" w:type="dxa"/>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b/>
                <w:color w:val="FF0000"/>
                <w:sz w:val="28"/>
                <w:szCs w:val="28"/>
                <w:lang w:val="vi-VN"/>
              </w:rPr>
              <w:t xml:space="preserve">Điểm </w:t>
            </w:r>
          </w:p>
        </w:tc>
        <w:tc>
          <w:tcPr>
            <w:tcW w:w="730" w:type="dxa"/>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b/>
                <w:color w:val="FF0000"/>
                <w:sz w:val="28"/>
                <w:szCs w:val="28"/>
                <w:lang w:val="vi-VN"/>
              </w:rPr>
              <w:t>0,67</w:t>
            </w:r>
          </w:p>
        </w:tc>
        <w:tc>
          <w:tcPr>
            <w:tcW w:w="559"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592" w:type="dxa"/>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p>
        </w:tc>
        <w:tc>
          <w:tcPr>
            <w:tcW w:w="56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706"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r>
              <w:rPr>
                <w:b/>
                <w:color w:val="FF0000"/>
                <w:sz w:val="28"/>
                <w:szCs w:val="28"/>
              </w:rPr>
              <w:t>0,33</w:t>
            </w:r>
          </w:p>
        </w:tc>
        <w:tc>
          <w:tcPr>
            <w:tcW w:w="57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59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730" w:type="dxa"/>
            <w:gridSpan w:val="3"/>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b/>
                <w:color w:val="FF0000"/>
                <w:sz w:val="28"/>
                <w:szCs w:val="28"/>
                <w:lang w:val="vi-VN"/>
              </w:rPr>
              <w:t>1</w:t>
            </w:r>
          </w:p>
        </w:tc>
        <w:tc>
          <w:tcPr>
            <w:tcW w:w="730" w:type="dxa"/>
            <w:tcBorders>
              <w:top w:val="single" w:sz="4" w:space="0" w:color="auto"/>
              <w:left w:val="single" w:sz="4" w:space="0" w:color="auto"/>
              <w:bottom w:val="single" w:sz="4" w:space="0" w:color="auto"/>
              <w:right w:val="single" w:sz="4" w:space="0" w:color="auto"/>
            </w:tcBorders>
          </w:tcPr>
          <w:p w:rsidR="00714AB1" w:rsidRPr="0054428C" w:rsidRDefault="00714AB1">
            <w:pPr>
              <w:rPr>
                <w:b/>
                <w:color w:val="FF0000"/>
                <w:sz w:val="28"/>
                <w:szCs w:val="28"/>
              </w:rPr>
            </w:pPr>
          </w:p>
        </w:tc>
      </w:tr>
      <w:tr w:rsidR="00714AB1" w:rsidTr="00714AB1">
        <w:trPr>
          <w:gridAfter w:val="2"/>
          <w:wAfter w:w="12" w:type="dxa"/>
        </w:trPr>
        <w:tc>
          <w:tcPr>
            <w:tcW w:w="855" w:type="dxa"/>
            <w:vMerge/>
            <w:tcBorders>
              <w:left w:val="single" w:sz="4" w:space="0" w:color="auto"/>
              <w:right w:val="single" w:sz="4" w:space="0" w:color="auto"/>
            </w:tcBorders>
          </w:tcPr>
          <w:p w:rsidR="00714AB1" w:rsidRPr="007A4FBB" w:rsidRDefault="00714AB1">
            <w:pPr>
              <w:rPr>
                <w:b/>
                <w:sz w:val="24"/>
                <w:szCs w:val="24"/>
                <w:lang w:val="vi-VN"/>
              </w:rPr>
            </w:pPr>
          </w:p>
        </w:tc>
        <w:tc>
          <w:tcPr>
            <w:tcW w:w="2067" w:type="dxa"/>
            <w:vMerge w:val="restart"/>
            <w:tcBorders>
              <w:top w:val="single" w:sz="4" w:space="0" w:color="auto"/>
              <w:left w:val="single" w:sz="4" w:space="0" w:color="auto"/>
              <w:bottom w:val="single" w:sz="4" w:space="0" w:color="auto"/>
              <w:right w:val="single" w:sz="4" w:space="0" w:color="auto"/>
            </w:tcBorders>
            <w:hideMark/>
          </w:tcPr>
          <w:p w:rsidR="00714AB1" w:rsidRPr="007A4FBB" w:rsidRDefault="00714AB1" w:rsidP="0054428C">
            <w:pPr>
              <w:rPr>
                <w:color w:val="000000" w:themeColor="text1"/>
                <w:sz w:val="24"/>
                <w:szCs w:val="24"/>
                <w:lang w:val="vi-VN"/>
              </w:rPr>
            </w:pPr>
            <w:r w:rsidRPr="007A4FBB">
              <w:rPr>
                <w:color w:val="000000" w:themeColor="text1"/>
                <w:sz w:val="24"/>
                <w:szCs w:val="24"/>
              </w:rPr>
              <w:t>Bài 15: Vi phạm pháp luật và trách nhiệm pháp lí của công dân</w:t>
            </w:r>
          </w:p>
        </w:tc>
        <w:tc>
          <w:tcPr>
            <w:tcW w:w="854" w:type="dxa"/>
            <w:tcBorders>
              <w:top w:val="single" w:sz="4" w:space="0" w:color="auto"/>
              <w:left w:val="single" w:sz="4" w:space="0" w:color="auto"/>
              <w:bottom w:val="single" w:sz="4" w:space="0" w:color="auto"/>
              <w:right w:val="single" w:sz="4" w:space="0" w:color="auto"/>
            </w:tcBorders>
            <w:hideMark/>
          </w:tcPr>
          <w:p w:rsidR="00714AB1" w:rsidRDefault="00714AB1">
            <w:pPr>
              <w:rPr>
                <w:color w:val="FF0000"/>
                <w:sz w:val="28"/>
                <w:szCs w:val="28"/>
                <w:lang w:val="vi-VN"/>
              </w:rPr>
            </w:pPr>
            <w:r>
              <w:rPr>
                <w:color w:val="000000" w:themeColor="text1"/>
                <w:sz w:val="28"/>
                <w:szCs w:val="28"/>
                <w:lang w:val="vi-VN"/>
              </w:rPr>
              <w:t xml:space="preserve">Số câu </w:t>
            </w:r>
          </w:p>
        </w:tc>
        <w:tc>
          <w:tcPr>
            <w:tcW w:w="730" w:type="dxa"/>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b/>
                <w:color w:val="000000" w:themeColor="text1"/>
                <w:sz w:val="28"/>
                <w:szCs w:val="28"/>
                <w:lang w:val="vi-VN"/>
              </w:rPr>
              <w:t>2</w:t>
            </w:r>
          </w:p>
        </w:tc>
        <w:tc>
          <w:tcPr>
            <w:tcW w:w="559"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592"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56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706"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r w:rsidRPr="0054428C">
              <w:rPr>
                <w:b/>
                <w:color w:val="000000" w:themeColor="text1"/>
                <w:sz w:val="28"/>
                <w:szCs w:val="28"/>
              </w:rPr>
              <w:t>1</w:t>
            </w:r>
          </w:p>
        </w:tc>
        <w:tc>
          <w:tcPr>
            <w:tcW w:w="57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59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730" w:type="dxa"/>
            <w:gridSpan w:val="3"/>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b/>
                <w:color w:val="000000" w:themeColor="text1"/>
                <w:sz w:val="28"/>
                <w:szCs w:val="28"/>
                <w:lang w:val="vi-VN"/>
              </w:rPr>
              <w:t>3</w:t>
            </w: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color w:val="FF0000"/>
                <w:sz w:val="28"/>
                <w:szCs w:val="28"/>
                <w:lang w:val="vi-VN"/>
              </w:rPr>
            </w:pPr>
          </w:p>
        </w:tc>
      </w:tr>
      <w:tr w:rsidR="00714AB1" w:rsidTr="00714AB1">
        <w:trPr>
          <w:gridAfter w:val="2"/>
          <w:wAfter w:w="12" w:type="dxa"/>
        </w:trPr>
        <w:tc>
          <w:tcPr>
            <w:tcW w:w="0" w:type="auto"/>
            <w:vMerge/>
            <w:tcBorders>
              <w:left w:val="single" w:sz="4" w:space="0" w:color="auto"/>
              <w:right w:val="single" w:sz="4" w:space="0" w:color="auto"/>
            </w:tcBorders>
            <w:vAlign w:val="center"/>
            <w:hideMark/>
          </w:tcPr>
          <w:p w:rsidR="00714AB1" w:rsidRPr="007A4FBB" w:rsidRDefault="00714AB1">
            <w:pPr>
              <w:rPr>
                <w:b/>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AB1" w:rsidRPr="007A4FBB" w:rsidRDefault="00714AB1">
            <w:pPr>
              <w:rPr>
                <w:color w:val="000000" w:themeColor="text1"/>
                <w:sz w:val="24"/>
                <w:szCs w:val="24"/>
                <w:lang w:val="vi-VN"/>
              </w:rPr>
            </w:pPr>
          </w:p>
        </w:tc>
        <w:tc>
          <w:tcPr>
            <w:tcW w:w="854" w:type="dxa"/>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b/>
                <w:color w:val="FF0000"/>
                <w:sz w:val="28"/>
                <w:szCs w:val="28"/>
                <w:lang w:val="vi-VN"/>
              </w:rPr>
              <w:t xml:space="preserve">Điểm </w:t>
            </w:r>
          </w:p>
        </w:tc>
        <w:tc>
          <w:tcPr>
            <w:tcW w:w="730" w:type="dxa"/>
            <w:tcBorders>
              <w:top w:val="single" w:sz="4" w:space="0" w:color="auto"/>
              <w:left w:val="single" w:sz="4" w:space="0" w:color="auto"/>
              <w:bottom w:val="single" w:sz="4" w:space="0" w:color="auto"/>
              <w:right w:val="single" w:sz="4" w:space="0" w:color="auto"/>
            </w:tcBorders>
            <w:hideMark/>
          </w:tcPr>
          <w:p w:rsidR="00714AB1" w:rsidRPr="0054428C" w:rsidRDefault="00714AB1">
            <w:pPr>
              <w:rPr>
                <w:b/>
                <w:color w:val="FF0000"/>
                <w:sz w:val="28"/>
                <w:szCs w:val="28"/>
              </w:rPr>
            </w:pPr>
            <w:r>
              <w:rPr>
                <w:b/>
                <w:color w:val="FF0000"/>
                <w:sz w:val="28"/>
                <w:szCs w:val="28"/>
              </w:rPr>
              <w:t>0,67</w:t>
            </w:r>
          </w:p>
        </w:tc>
        <w:tc>
          <w:tcPr>
            <w:tcW w:w="559"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592"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560" w:type="dxa"/>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p>
        </w:tc>
        <w:tc>
          <w:tcPr>
            <w:tcW w:w="706"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r>
              <w:rPr>
                <w:b/>
                <w:color w:val="FF0000"/>
                <w:sz w:val="28"/>
                <w:szCs w:val="28"/>
              </w:rPr>
              <w:t>0,33</w:t>
            </w:r>
          </w:p>
        </w:tc>
        <w:tc>
          <w:tcPr>
            <w:tcW w:w="570" w:type="dxa"/>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p>
        </w:tc>
        <w:tc>
          <w:tcPr>
            <w:tcW w:w="59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730" w:type="dxa"/>
            <w:gridSpan w:val="3"/>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b/>
                <w:color w:val="FF0000"/>
                <w:sz w:val="28"/>
                <w:szCs w:val="28"/>
                <w:lang w:val="vi-VN"/>
              </w:rPr>
              <w:t>1</w:t>
            </w: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r>
      <w:tr w:rsidR="00714AB1" w:rsidTr="00714AB1">
        <w:trPr>
          <w:gridAfter w:val="2"/>
          <w:wAfter w:w="12" w:type="dxa"/>
        </w:trPr>
        <w:tc>
          <w:tcPr>
            <w:tcW w:w="0" w:type="auto"/>
            <w:vMerge/>
            <w:tcBorders>
              <w:left w:val="single" w:sz="4" w:space="0" w:color="auto"/>
              <w:right w:val="single" w:sz="4" w:space="0" w:color="auto"/>
            </w:tcBorders>
            <w:vAlign w:val="center"/>
            <w:hideMark/>
          </w:tcPr>
          <w:p w:rsidR="00714AB1" w:rsidRPr="007A4FBB" w:rsidRDefault="00714AB1">
            <w:pPr>
              <w:rPr>
                <w:b/>
                <w:sz w:val="24"/>
                <w:szCs w:val="24"/>
                <w:lang w:val="vi-VN"/>
              </w:rPr>
            </w:pPr>
          </w:p>
        </w:tc>
        <w:tc>
          <w:tcPr>
            <w:tcW w:w="2067" w:type="dxa"/>
            <w:vMerge w:val="restart"/>
            <w:tcBorders>
              <w:top w:val="single" w:sz="4" w:space="0" w:color="auto"/>
              <w:left w:val="single" w:sz="4" w:space="0" w:color="auto"/>
              <w:bottom w:val="single" w:sz="4" w:space="0" w:color="auto"/>
              <w:right w:val="single" w:sz="4" w:space="0" w:color="auto"/>
            </w:tcBorders>
          </w:tcPr>
          <w:p w:rsidR="00714AB1" w:rsidRPr="007A4FBB" w:rsidRDefault="00714AB1" w:rsidP="0054428C">
            <w:pPr>
              <w:rPr>
                <w:color w:val="000000" w:themeColor="text1"/>
                <w:sz w:val="24"/>
                <w:szCs w:val="24"/>
                <w:lang w:val="vi-VN"/>
              </w:rPr>
            </w:pPr>
            <w:r w:rsidRPr="007A4FBB">
              <w:rPr>
                <w:bCs/>
                <w:color w:val="000000" w:themeColor="text1"/>
                <w:sz w:val="24"/>
                <w:szCs w:val="24"/>
              </w:rPr>
              <w:t>Bài 16: Quyền tham gia quản lí Nhà nước, quản lí xã hội của công dân</w:t>
            </w:r>
          </w:p>
        </w:tc>
        <w:tc>
          <w:tcPr>
            <w:tcW w:w="854" w:type="dxa"/>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color w:val="000000" w:themeColor="text1"/>
                <w:sz w:val="28"/>
                <w:szCs w:val="28"/>
                <w:lang w:val="vi-VN"/>
              </w:rPr>
              <w:t>Số câu</w:t>
            </w:r>
          </w:p>
        </w:tc>
        <w:tc>
          <w:tcPr>
            <w:tcW w:w="730" w:type="dxa"/>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b/>
                <w:color w:val="000000" w:themeColor="text1"/>
                <w:sz w:val="28"/>
                <w:szCs w:val="28"/>
                <w:lang w:val="vi-VN"/>
              </w:rPr>
              <w:t>5</w:t>
            </w:r>
          </w:p>
        </w:tc>
        <w:tc>
          <w:tcPr>
            <w:tcW w:w="559"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592"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56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706"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r w:rsidRPr="0054428C">
              <w:rPr>
                <w:b/>
                <w:color w:val="000000" w:themeColor="text1"/>
                <w:sz w:val="28"/>
                <w:szCs w:val="28"/>
              </w:rPr>
              <w:t>1</w:t>
            </w:r>
          </w:p>
        </w:tc>
        <w:tc>
          <w:tcPr>
            <w:tcW w:w="570" w:type="dxa"/>
            <w:tcBorders>
              <w:top w:val="single" w:sz="4" w:space="0" w:color="auto"/>
              <w:left w:val="single" w:sz="4" w:space="0" w:color="auto"/>
              <w:bottom w:val="single" w:sz="4" w:space="0" w:color="auto"/>
              <w:right w:val="single" w:sz="4" w:space="0" w:color="auto"/>
            </w:tcBorders>
          </w:tcPr>
          <w:p w:rsidR="00714AB1" w:rsidRDefault="00714AB1">
            <w:pPr>
              <w:rPr>
                <w:b/>
                <w:color w:val="000000" w:themeColor="text1"/>
                <w:sz w:val="28"/>
                <w:szCs w:val="28"/>
                <w:lang w:val="vi-VN"/>
              </w:rPr>
            </w:pPr>
          </w:p>
        </w:tc>
        <w:tc>
          <w:tcPr>
            <w:tcW w:w="590" w:type="dxa"/>
            <w:tcBorders>
              <w:top w:val="single" w:sz="4" w:space="0" w:color="auto"/>
              <w:left w:val="single" w:sz="4" w:space="0" w:color="auto"/>
              <w:bottom w:val="single" w:sz="4" w:space="0" w:color="auto"/>
              <w:right w:val="single" w:sz="4" w:space="0" w:color="auto"/>
            </w:tcBorders>
          </w:tcPr>
          <w:p w:rsidR="00714AB1" w:rsidRDefault="00714AB1">
            <w:pPr>
              <w:rPr>
                <w:b/>
                <w:color w:val="000000" w:themeColor="text1"/>
                <w:sz w:val="28"/>
                <w:szCs w:val="28"/>
              </w:rPr>
            </w:pP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color w:val="000000" w:themeColor="text1"/>
                <w:sz w:val="28"/>
                <w:szCs w:val="28"/>
                <w:lang w:val="vi-VN"/>
              </w:rPr>
            </w:pPr>
          </w:p>
        </w:tc>
        <w:tc>
          <w:tcPr>
            <w:tcW w:w="730" w:type="dxa"/>
            <w:gridSpan w:val="3"/>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b/>
                <w:color w:val="000000" w:themeColor="text1"/>
                <w:sz w:val="28"/>
                <w:szCs w:val="28"/>
                <w:lang w:val="vi-VN"/>
              </w:rPr>
              <w:t>6</w:t>
            </w: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sz w:val="28"/>
                <w:szCs w:val="28"/>
                <w:lang w:val="vi-VN"/>
              </w:rPr>
            </w:pPr>
          </w:p>
        </w:tc>
      </w:tr>
      <w:tr w:rsidR="00714AB1" w:rsidTr="00714AB1">
        <w:trPr>
          <w:gridAfter w:val="2"/>
          <w:wAfter w:w="12" w:type="dxa"/>
        </w:trPr>
        <w:tc>
          <w:tcPr>
            <w:tcW w:w="0" w:type="auto"/>
            <w:vMerge/>
            <w:tcBorders>
              <w:left w:val="single" w:sz="4" w:space="0" w:color="auto"/>
              <w:right w:val="single" w:sz="4" w:space="0" w:color="auto"/>
            </w:tcBorders>
            <w:vAlign w:val="center"/>
            <w:hideMark/>
          </w:tcPr>
          <w:p w:rsidR="00714AB1" w:rsidRPr="007A4FBB" w:rsidRDefault="00714AB1">
            <w:pPr>
              <w:rPr>
                <w:b/>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4AB1" w:rsidRPr="007A4FBB" w:rsidRDefault="00714AB1">
            <w:pPr>
              <w:rPr>
                <w:color w:val="000000" w:themeColor="text1"/>
                <w:sz w:val="24"/>
                <w:szCs w:val="24"/>
                <w:lang w:val="vi-VN"/>
              </w:rPr>
            </w:pPr>
          </w:p>
        </w:tc>
        <w:tc>
          <w:tcPr>
            <w:tcW w:w="854" w:type="dxa"/>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b/>
                <w:color w:val="FF0000"/>
                <w:sz w:val="28"/>
                <w:szCs w:val="28"/>
                <w:lang w:val="vi-VN"/>
              </w:rPr>
              <w:t xml:space="preserve">Điểm </w:t>
            </w:r>
          </w:p>
        </w:tc>
        <w:tc>
          <w:tcPr>
            <w:tcW w:w="730" w:type="dxa"/>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b/>
                <w:color w:val="FF0000"/>
                <w:sz w:val="28"/>
                <w:szCs w:val="28"/>
                <w:lang w:val="vi-VN"/>
              </w:rPr>
              <w:t>1,67</w:t>
            </w:r>
          </w:p>
        </w:tc>
        <w:tc>
          <w:tcPr>
            <w:tcW w:w="559"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592"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56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706"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r>
              <w:rPr>
                <w:b/>
                <w:color w:val="FF0000"/>
                <w:sz w:val="28"/>
                <w:szCs w:val="28"/>
              </w:rPr>
              <w:t>0,33</w:t>
            </w:r>
          </w:p>
        </w:tc>
        <w:tc>
          <w:tcPr>
            <w:tcW w:w="57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59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730" w:type="dxa"/>
            <w:gridSpan w:val="3"/>
            <w:tcBorders>
              <w:top w:val="single" w:sz="4" w:space="0" w:color="auto"/>
              <w:left w:val="single" w:sz="4" w:space="0" w:color="auto"/>
              <w:bottom w:val="single" w:sz="4" w:space="0" w:color="auto"/>
              <w:right w:val="single" w:sz="4" w:space="0" w:color="auto"/>
            </w:tcBorders>
            <w:hideMark/>
          </w:tcPr>
          <w:p w:rsidR="00714AB1" w:rsidRDefault="00714AB1">
            <w:pPr>
              <w:rPr>
                <w:b/>
                <w:color w:val="FF0000"/>
                <w:sz w:val="28"/>
                <w:szCs w:val="28"/>
                <w:lang w:val="vi-VN"/>
              </w:rPr>
            </w:pPr>
            <w:r>
              <w:rPr>
                <w:b/>
                <w:color w:val="FF0000"/>
                <w:sz w:val="28"/>
                <w:szCs w:val="28"/>
                <w:lang w:val="vi-VN"/>
              </w:rPr>
              <w:t>2</w:t>
            </w: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r>
      <w:tr w:rsidR="00714AB1" w:rsidTr="00714AB1">
        <w:trPr>
          <w:gridAfter w:val="2"/>
          <w:wAfter w:w="12" w:type="dxa"/>
        </w:trPr>
        <w:tc>
          <w:tcPr>
            <w:tcW w:w="0" w:type="auto"/>
            <w:vMerge/>
            <w:tcBorders>
              <w:left w:val="single" w:sz="4" w:space="0" w:color="auto"/>
              <w:right w:val="single" w:sz="4" w:space="0" w:color="auto"/>
            </w:tcBorders>
            <w:vAlign w:val="center"/>
          </w:tcPr>
          <w:p w:rsidR="00714AB1" w:rsidRPr="007A4FBB" w:rsidRDefault="00714AB1">
            <w:pPr>
              <w:rPr>
                <w:b/>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tcPr>
          <w:p w:rsidR="00714AB1" w:rsidRPr="007A4FBB" w:rsidRDefault="00714AB1" w:rsidP="007A4FBB">
            <w:pPr>
              <w:rPr>
                <w:bCs/>
                <w:color w:val="000000" w:themeColor="text1"/>
                <w:sz w:val="24"/>
                <w:szCs w:val="24"/>
              </w:rPr>
            </w:pPr>
            <w:r w:rsidRPr="007A4FBB">
              <w:rPr>
                <w:bCs/>
                <w:color w:val="000000" w:themeColor="text1"/>
                <w:sz w:val="24"/>
                <w:szCs w:val="24"/>
              </w:rPr>
              <w:t>Bài 13: Quyền tự do kinh doanh và nghĩa vụ đóng thuế</w:t>
            </w:r>
          </w:p>
          <w:p w:rsidR="00714AB1" w:rsidRPr="007A4FBB" w:rsidRDefault="00714AB1">
            <w:pPr>
              <w:rPr>
                <w:color w:val="000000" w:themeColor="text1"/>
                <w:sz w:val="24"/>
                <w:szCs w:val="24"/>
                <w:lang w:val="vi-VN"/>
              </w:rPr>
            </w:pPr>
          </w:p>
        </w:tc>
        <w:tc>
          <w:tcPr>
            <w:tcW w:w="854"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559"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592" w:type="dxa"/>
            <w:tcBorders>
              <w:top w:val="single" w:sz="4" w:space="0" w:color="auto"/>
              <w:left w:val="single" w:sz="4" w:space="0" w:color="auto"/>
              <w:bottom w:val="single" w:sz="4" w:space="0" w:color="auto"/>
              <w:right w:val="single" w:sz="4" w:space="0" w:color="auto"/>
            </w:tcBorders>
          </w:tcPr>
          <w:p w:rsidR="00714AB1" w:rsidRPr="0054428C" w:rsidRDefault="00714AB1">
            <w:pPr>
              <w:rPr>
                <w:b/>
                <w:color w:val="FF0000"/>
                <w:sz w:val="28"/>
                <w:szCs w:val="28"/>
              </w:rPr>
            </w:pPr>
          </w:p>
        </w:tc>
        <w:tc>
          <w:tcPr>
            <w:tcW w:w="560" w:type="dxa"/>
            <w:tcBorders>
              <w:top w:val="single" w:sz="4" w:space="0" w:color="auto"/>
              <w:left w:val="single" w:sz="4" w:space="0" w:color="auto"/>
              <w:bottom w:val="single" w:sz="4" w:space="0" w:color="auto"/>
              <w:right w:val="single" w:sz="4" w:space="0" w:color="auto"/>
            </w:tcBorders>
          </w:tcPr>
          <w:p w:rsidR="00714AB1" w:rsidRPr="004D4732" w:rsidRDefault="00714AB1">
            <w:pPr>
              <w:rPr>
                <w:b/>
                <w:color w:val="000000" w:themeColor="text1"/>
                <w:sz w:val="28"/>
                <w:szCs w:val="28"/>
              </w:rPr>
            </w:pPr>
            <w:r w:rsidRPr="004D4732">
              <w:rPr>
                <w:b/>
                <w:color w:val="000000" w:themeColor="text1"/>
                <w:sz w:val="28"/>
                <w:szCs w:val="28"/>
              </w:rPr>
              <w:t xml:space="preserve">½ </w:t>
            </w:r>
          </w:p>
        </w:tc>
        <w:tc>
          <w:tcPr>
            <w:tcW w:w="706" w:type="dxa"/>
            <w:tcBorders>
              <w:top w:val="single" w:sz="4" w:space="0" w:color="auto"/>
              <w:left w:val="single" w:sz="4" w:space="0" w:color="auto"/>
              <w:bottom w:val="single" w:sz="4" w:space="0" w:color="auto"/>
              <w:right w:val="single" w:sz="4" w:space="0" w:color="auto"/>
            </w:tcBorders>
          </w:tcPr>
          <w:p w:rsidR="00714AB1" w:rsidRPr="004D4732" w:rsidRDefault="00714AB1">
            <w:pPr>
              <w:rPr>
                <w:b/>
                <w:color w:val="000000" w:themeColor="text1"/>
                <w:sz w:val="28"/>
                <w:szCs w:val="28"/>
              </w:rPr>
            </w:pPr>
          </w:p>
        </w:tc>
        <w:tc>
          <w:tcPr>
            <w:tcW w:w="570" w:type="dxa"/>
            <w:tcBorders>
              <w:top w:val="single" w:sz="4" w:space="0" w:color="auto"/>
              <w:left w:val="single" w:sz="4" w:space="0" w:color="auto"/>
              <w:bottom w:val="single" w:sz="4" w:space="0" w:color="auto"/>
              <w:right w:val="single" w:sz="4" w:space="0" w:color="auto"/>
            </w:tcBorders>
          </w:tcPr>
          <w:p w:rsidR="00714AB1" w:rsidRPr="004D4732" w:rsidRDefault="00714AB1">
            <w:pPr>
              <w:rPr>
                <w:b/>
                <w:color w:val="000000" w:themeColor="text1"/>
                <w:sz w:val="28"/>
                <w:szCs w:val="28"/>
                <w:lang w:val="vi-VN"/>
              </w:rPr>
            </w:pPr>
          </w:p>
        </w:tc>
        <w:tc>
          <w:tcPr>
            <w:tcW w:w="590" w:type="dxa"/>
            <w:tcBorders>
              <w:top w:val="single" w:sz="4" w:space="0" w:color="auto"/>
              <w:left w:val="single" w:sz="4" w:space="0" w:color="auto"/>
              <w:bottom w:val="single" w:sz="4" w:space="0" w:color="auto"/>
              <w:right w:val="single" w:sz="4" w:space="0" w:color="auto"/>
            </w:tcBorders>
          </w:tcPr>
          <w:p w:rsidR="00714AB1" w:rsidRPr="004D4732" w:rsidRDefault="00714AB1">
            <w:pPr>
              <w:rPr>
                <w:b/>
                <w:color w:val="000000" w:themeColor="text1"/>
                <w:sz w:val="28"/>
                <w:szCs w:val="28"/>
              </w:rPr>
            </w:pPr>
          </w:p>
        </w:tc>
        <w:tc>
          <w:tcPr>
            <w:tcW w:w="730" w:type="dxa"/>
            <w:tcBorders>
              <w:top w:val="single" w:sz="4" w:space="0" w:color="auto"/>
              <w:left w:val="single" w:sz="4" w:space="0" w:color="auto"/>
              <w:bottom w:val="single" w:sz="4" w:space="0" w:color="auto"/>
              <w:right w:val="single" w:sz="4" w:space="0" w:color="auto"/>
            </w:tcBorders>
          </w:tcPr>
          <w:p w:rsidR="00714AB1" w:rsidRPr="004D4732" w:rsidRDefault="00714AB1">
            <w:pPr>
              <w:rPr>
                <w:b/>
                <w:color w:val="000000" w:themeColor="text1"/>
                <w:sz w:val="28"/>
                <w:szCs w:val="28"/>
              </w:rPr>
            </w:pPr>
            <w:r w:rsidRPr="004D4732">
              <w:rPr>
                <w:b/>
                <w:color w:val="000000" w:themeColor="text1"/>
                <w:sz w:val="28"/>
                <w:szCs w:val="28"/>
              </w:rPr>
              <w:t xml:space="preserve">½ </w:t>
            </w:r>
          </w:p>
        </w:tc>
        <w:tc>
          <w:tcPr>
            <w:tcW w:w="730" w:type="dxa"/>
            <w:gridSpan w:val="3"/>
            <w:tcBorders>
              <w:top w:val="single" w:sz="4" w:space="0" w:color="auto"/>
              <w:left w:val="single" w:sz="4" w:space="0" w:color="auto"/>
              <w:bottom w:val="single" w:sz="4" w:space="0" w:color="auto"/>
              <w:right w:val="single" w:sz="4" w:space="0" w:color="auto"/>
            </w:tcBorders>
          </w:tcPr>
          <w:p w:rsidR="00714AB1" w:rsidRPr="004D4732" w:rsidRDefault="00714AB1">
            <w:pPr>
              <w:rPr>
                <w:b/>
                <w:color w:val="000000" w:themeColor="text1"/>
                <w:sz w:val="28"/>
                <w:szCs w:val="28"/>
                <w:lang w:val="vi-VN"/>
              </w:rPr>
            </w:pPr>
          </w:p>
        </w:tc>
        <w:tc>
          <w:tcPr>
            <w:tcW w:w="730" w:type="dxa"/>
            <w:tcBorders>
              <w:top w:val="single" w:sz="4" w:space="0" w:color="auto"/>
              <w:left w:val="single" w:sz="4" w:space="0" w:color="auto"/>
              <w:bottom w:val="single" w:sz="4" w:space="0" w:color="auto"/>
              <w:right w:val="single" w:sz="4" w:space="0" w:color="auto"/>
            </w:tcBorders>
          </w:tcPr>
          <w:p w:rsidR="00714AB1" w:rsidRPr="004D4732" w:rsidRDefault="00714AB1">
            <w:pPr>
              <w:rPr>
                <w:b/>
                <w:color w:val="000000" w:themeColor="text1"/>
                <w:sz w:val="28"/>
                <w:szCs w:val="28"/>
              </w:rPr>
            </w:pPr>
            <w:r w:rsidRPr="004D4732">
              <w:rPr>
                <w:b/>
                <w:color w:val="000000" w:themeColor="text1"/>
                <w:sz w:val="28"/>
                <w:szCs w:val="28"/>
              </w:rPr>
              <w:t>1</w:t>
            </w:r>
          </w:p>
        </w:tc>
      </w:tr>
      <w:tr w:rsidR="00714AB1" w:rsidTr="00714AB1">
        <w:trPr>
          <w:gridAfter w:val="2"/>
          <w:wAfter w:w="12" w:type="dxa"/>
        </w:trPr>
        <w:tc>
          <w:tcPr>
            <w:tcW w:w="0" w:type="auto"/>
            <w:vMerge/>
            <w:tcBorders>
              <w:left w:val="single" w:sz="4" w:space="0" w:color="auto"/>
              <w:right w:val="single" w:sz="4" w:space="0" w:color="auto"/>
            </w:tcBorders>
            <w:vAlign w:val="center"/>
          </w:tcPr>
          <w:p w:rsidR="00714AB1" w:rsidRPr="007A4FBB" w:rsidRDefault="00714AB1">
            <w:pPr>
              <w:rPr>
                <w:b/>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tcPr>
          <w:p w:rsidR="00714AB1" w:rsidRPr="007A4FBB" w:rsidRDefault="00714AB1" w:rsidP="007A4FBB">
            <w:pPr>
              <w:rPr>
                <w:bCs/>
                <w:color w:val="000000" w:themeColor="text1"/>
                <w:sz w:val="24"/>
                <w:szCs w:val="24"/>
              </w:rPr>
            </w:pPr>
          </w:p>
        </w:tc>
        <w:tc>
          <w:tcPr>
            <w:tcW w:w="854" w:type="dxa"/>
            <w:tcBorders>
              <w:top w:val="single" w:sz="4" w:space="0" w:color="auto"/>
              <w:left w:val="single" w:sz="4" w:space="0" w:color="auto"/>
              <w:bottom w:val="single" w:sz="4" w:space="0" w:color="auto"/>
              <w:right w:val="single" w:sz="4" w:space="0" w:color="auto"/>
            </w:tcBorders>
          </w:tcPr>
          <w:p w:rsidR="00714AB1" w:rsidRPr="0054428C" w:rsidRDefault="00714AB1">
            <w:pPr>
              <w:rPr>
                <w:b/>
                <w:color w:val="FF0000"/>
                <w:sz w:val="28"/>
                <w:szCs w:val="28"/>
              </w:rPr>
            </w:pPr>
            <w:r>
              <w:rPr>
                <w:b/>
                <w:color w:val="FF0000"/>
                <w:sz w:val="28"/>
                <w:szCs w:val="28"/>
              </w:rPr>
              <w:t>Điểm</w:t>
            </w: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559"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592"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560" w:type="dxa"/>
            <w:tcBorders>
              <w:top w:val="single" w:sz="4" w:space="0" w:color="auto"/>
              <w:left w:val="single" w:sz="4" w:space="0" w:color="auto"/>
              <w:bottom w:val="single" w:sz="4" w:space="0" w:color="auto"/>
              <w:right w:val="single" w:sz="4" w:space="0" w:color="auto"/>
            </w:tcBorders>
          </w:tcPr>
          <w:p w:rsidR="00714AB1" w:rsidRPr="0054428C" w:rsidRDefault="00714AB1">
            <w:pPr>
              <w:rPr>
                <w:b/>
                <w:color w:val="FF0000"/>
                <w:sz w:val="28"/>
                <w:szCs w:val="28"/>
              </w:rPr>
            </w:pPr>
            <w:r>
              <w:rPr>
                <w:b/>
                <w:color w:val="FF0000"/>
                <w:sz w:val="28"/>
                <w:szCs w:val="28"/>
              </w:rPr>
              <w:t>2</w:t>
            </w:r>
          </w:p>
        </w:tc>
        <w:tc>
          <w:tcPr>
            <w:tcW w:w="706"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57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59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r>
              <w:rPr>
                <w:b/>
                <w:color w:val="FF0000"/>
                <w:sz w:val="28"/>
                <w:szCs w:val="28"/>
              </w:rPr>
              <w:t>1</w:t>
            </w:r>
          </w:p>
        </w:tc>
        <w:tc>
          <w:tcPr>
            <w:tcW w:w="730" w:type="dxa"/>
            <w:gridSpan w:val="3"/>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730" w:type="dxa"/>
            <w:tcBorders>
              <w:top w:val="single" w:sz="4" w:space="0" w:color="auto"/>
              <w:left w:val="single" w:sz="4" w:space="0" w:color="auto"/>
              <w:bottom w:val="single" w:sz="4" w:space="0" w:color="auto"/>
              <w:right w:val="single" w:sz="4" w:space="0" w:color="auto"/>
            </w:tcBorders>
          </w:tcPr>
          <w:p w:rsidR="00714AB1" w:rsidRPr="004D4732" w:rsidRDefault="00714AB1">
            <w:pPr>
              <w:rPr>
                <w:b/>
                <w:color w:val="FF0000"/>
                <w:sz w:val="28"/>
                <w:szCs w:val="28"/>
              </w:rPr>
            </w:pPr>
            <w:r>
              <w:rPr>
                <w:b/>
                <w:color w:val="FF0000"/>
                <w:sz w:val="28"/>
                <w:szCs w:val="28"/>
              </w:rPr>
              <w:t>3</w:t>
            </w:r>
          </w:p>
        </w:tc>
      </w:tr>
      <w:tr w:rsidR="00714AB1" w:rsidTr="00714AB1">
        <w:trPr>
          <w:gridAfter w:val="2"/>
          <w:wAfter w:w="12" w:type="dxa"/>
        </w:trPr>
        <w:tc>
          <w:tcPr>
            <w:tcW w:w="0" w:type="auto"/>
            <w:vMerge/>
            <w:tcBorders>
              <w:left w:val="single" w:sz="4" w:space="0" w:color="auto"/>
              <w:right w:val="single" w:sz="4" w:space="0" w:color="auto"/>
            </w:tcBorders>
            <w:vAlign w:val="center"/>
          </w:tcPr>
          <w:p w:rsidR="00714AB1" w:rsidRPr="007A4FBB" w:rsidRDefault="00714AB1">
            <w:pPr>
              <w:rPr>
                <w:b/>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tcPr>
          <w:p w:rsidR="00714AB1" w:rsidRPr="007A4FBB" w:rsidRDefault="00714AB1" w:rsidP="007A4FBB">
            <w:pPr>
              <w:rPr>
                <w:bCs/>
                <w:color w:val="000000" w:themeColor="text1"/>
                <w:sz w:val="24"/>
                <w:szCs w:val="24"/>
              </w:rPr>
            </w:pPr>
            <w:r w:rsidRPr="007A4FBB">
              <w:rPr>
                <w:bCs/>
                <w:color w:val="000000" w:themeColor="text1"/>
                <w:sz w:val="24"/>
                <w:szCs w:val="24"/>
              </w:rPr>
              <w:t>Bài 17: Nghĩa vụ bảo vệ Tổ quốc</w:t>
            </w:r>
          </w:p>
          <w:p w:rsidR="00714AB1" w:rsidRPr="007A4FBB" w:rsidRDefault="00714AB1">
            <w:pPr>
              <w:rPr>
                <w:color w:val="000000" w:themeColor="text1"/>
                <w:sz w:val="24"/>
                <w:szCs w:val="24"/>
                <w:lang w:val="vi-VN"/>
              </w:rPr>
            </w:pPr>
          </w:p>
        </w:tc>
        <w:tc>
          <w:tcPr>
            <w:tcW w:w="854"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559"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592"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p w:rsidR="00714AB1" w:rsidRPr="0054428C" w:rsidRDefault="00714AB1">
            <w:pPr>
              <w:rPr>
                <w:b/>
                <w:color w:val="FF0000"/>
                <w:sz w:val="28"/>
                <w:szCs w:val="28"/>
              </w:rPr>
            </w:pPr>
          </w:p>
        </w:tc>
        <w:tc>
          <w:tcPr>
            <w:tcW w:w="560" w:type="dxa"/>
            <w:tcBorders>
              <w:top w:val="single" w:sz="4" w:space="0" w:color="auto"/>
              <w:left w:val="single" w:sz="4" w:space="0" w:color="auto"/>
              <w:bottom w:val="single" w:sz="4" w:space="0" w:color="auto"/>
              <w:right w:val="single" w:sz="4" w:space="0" w:color="auto"/>
            </w:tcBorders>
          </w:tcPr>
          <w:p w:rsidR="00714AB1" w:rsidRPr="004D4732" w:rsidRDefault="00714AB1">
            <w:pPr>
              <w:rPr>
                <w:b/>
                <w:color w:val="000000" w:themeColor="text1"/>
                <w:sz w:val="28"/>
                <w:szCs w:val="28"/>
              </w:rPr>
            </w:pPr>
            <w:r w:rsidRPr="004D4732">
              <w:rPr>
                <w:b/>
                <w:color w:val="000000" w:themeColor="text1"/>
                <w:sz w:val="28"/>
                <w:szCs w:val="28"/>
              </w:rPr>
              <w:t>½</w:t>
            </w:r>
          </w:p>
          <w:p w:rsidR="00714AB1" w:rsidRPr="004D4732" w:rsidRDefault="00714AB1">
            <w:pPr>
              <w:rPr>
                <w:b/>
                <w:color w:val="000000" w:themeColor="text1"/>
                <w:sz w:val="28"/>
                <w:szCs w:val="28"/>
              </w:rPr>
            </w:pPr>
          </w:p>
        </w:tc>
        <w:tc>
          <w:tcPr>
            <w:tcW w:w="706" w:type="dxa"/>
            <w:tcBorders>
              <w:top w:val="single" w:sz="4" w:space="0" w:color="auto"/>
              <w:left w:val="single" w:sz="4" w:space="0" w:color="auto"/>
              <w:bottom w:val="single" w:sz="4" w:space="0" w:color="auto"/>
              <w:right w:val="single" w:sz="4" w:space="0" w:color="auto"/>
            </w:tcBorders>
          </w:tcPr>
          <w:p w:rsidR="00714AB1" w:rsidRPr="004D4732" w:rsidRDefault="00714AB1">
            <w:pPr>
              <w:rPr>
                <w:b/>
                <w:color w:val="000000" w:themeColor="text1"/>
                <w:sz w:val="28"/>
                <w:szCs w:val="28"/>
              </w:rPr>
            </w:pPr>
          </w:p>
        </w:tc>
        <w:tc>
          <w:tcPr>
            <w:tcW w:w="570" w:type="dxa"/>
            <w:tcBorders>
              <w:top w:val="single" w:sz="4" w:space="0" w:color="auto"/>
              <w:left w:val="single" w:sz="4" w:space="0" w:color="auto"/>
              <w:bottom w:val="single" w:sz="4" w:space="0" w:color="auto"/>
              <w:right w:val="single" w:sz="4" w:space="0" w:color="auto"/>
            </w:tcBorders>
          </w:tcPr>
          <w:p w:rsidR="00714AB1" w:rsidRPr="004D4732" w:rsidRDefault="00714AB1">
            <w:pPr>
              <w:rPr>
                <w:b/>
                <w:color w:val="000000" w:themeColor="text1"/>
                <w:sz w:val="28"/>
                <w:szCs w:val="28"/>
              </w:rPr>
            </w:pPr>
            <w:r w:rsidRPr="004D4732">
              <w:rPr>
                <w:b/>
                <w:color w:val="000000" w:themeColor="text1"/>
                <w:sz w:val="28"/>
                <w:szCs w:val="28"/>
              </w:rPr>
              <w:t>½</w:t>
            </w:r>
          </w:p>
          <w:p w:rsidR="00714AB1" w:rsidRPr="004D4732" w:rsidRDefault="00714AB1">
            <w:pPr>
              <w:rPr>
                <w:b/>
                <w:color w:val="000000" w:themeColor="text1"/>
                <w:sz w:val="28"/>
                <w:szCs w:val="28"/>
              </w:rPr>
            </w:pPr>
          </w:p>
        </w:tc>
        <w:tc>
          <w:tcPr>
            <w:tcW w:w="590" w:type="dxa"/>
            <w:tcBorders>
              <w:top w:val="single" w:sz="4" w:space="0" w:color="auto"/>
              <w:left w:val="single" w:sz="4" w:space="0" w:color="auto"/>
              <w:bottom w:val="single" w:sz="4" w:space="0" w:color="auto"/>
              <w:right w:val="single" w:sz="4" w:space="0" w:color="auto"/>
            </w:tcBorders>
          </w:tcPr>
          <w:p w:rsidR="00714AB1" w:rsidRPr="004D4732" w:rsidRDefault="00714AB1">
            <w:pPr>
              <w:rPr>
                <w:b/>
                <w:color w:val="000000" w:themeColor="text1"/>
                <w:sz w:val="28"/>
                <w:szCs w:val="28"/>
              </w:rPr>
            </w:pPr>
          </w:p>
        </w:tc>
        <w:tc>
          <w:tcPr>
            <w:tcW w:w="730" w:type="dxa"/>
            <w:tcBorders>
              <w:top w:val="single" w:sz="4" w:space="0" w:color="auto"/>
              <w:left w:val="single" w:sz="4" w:space="0" w:color="auto"/>
              <w:bottom w:val="single" w:sz="4" w:space="0" w:color="auto"/>
              <w:right w:val="single" w:sz="4" w:space="0" w:color="auto"/>
            </w:tcBorders>
          </w:tcPr>
          <w:p w:rsidR="00714AB1" w:rsidRPr="004D4732" w:rsidRDefault="00714AB1">
            <w:pPr>
              <w:rPr>
                <w:b/>
                <w:color w:val="000000" w:themeColor="text1"/>
                <w:sz w:val="28"/>
                <w:szCs w:val="28"/>
                <w:lang w:val="vi-VN"/>
              </w:rPr>
            </w:pPr>
          </w:p>
        </w:tc>
        <w:tc>
          <w:tcPr>
            <w:tcW w:w="730" w:type="dxa"/>
            <w:gridSpan w:val="3"/>
            <w:tcBorders>
              <w:top w:val="single" w:sz="4" w:space="0" w:color="auto"/>
              <w:left w:val="single" w:sz="4" w:space="0" w:color="auto"/>
              <w:bottom w:val="single" w:sz="4" w:space="0" w:color="auto"/>
              <w:right w:val="single" w:sz="4" w:space="0" w:color="auto"/>
            </w:tcBorders>
          </w:tcPr>
          <w:p w:rsidR="00714AB1" w:rsidRPr="004D4732" w:rsidRDefault="00714AB1">
            <w:pPr>
              <w:rPr>
                <w:b/>
                <w:color w:val="000000" w:themeColor="text1"/>
                <w:sz w:val="28"/>
                <w:szCs w:val="28"/>
                <w:lang w:val="vi-VN"/>
              </w:rPr>
            </w:pPr>
          </w:p>
        </w:tc>
        <w:tc>
          <w:tcPr>
            <w:tcW w:w="730" w:type="dxa"/>
            <w:tcBorders>
              <w:top w:val="single" w:sz="4" w:space="0" w:color="auto"/>
              <w:left w:val="single" w:sz="4" w:space="0" w:color="auto"/>
              <w:bottom w:val="single" w:sz="4" w:space="0" w:color="auto"/>
              <w:right w:val="single" w:sz="4" w:space="0" w:color="auto"/>
            </w:tcBorders>
          </w:tcPr>
          <w:p w:rsidR="00714AB1" w:rsidRPr="004D4732" w:rsidRDefault="00714AB1">
            <w:pPr>
              <w:rPr>
                <w:b/>
                <w:color w:val="000000" w:themeColor="text1"/>
                <w:sz w:val="28"/>
                <w:szCs w:val="28"/>
              </w:rPr>
            </w:pPr>
            <w:r w:rsidRPr="004D4732">
              <w:rPr>
                <w:b/>
                <w:color w:val="000000" w:themeColor="text1"/>
                <w:sz w:val="28"/>
                <w:szCs w:val="28"/>
              </w:rPr>
              <w:t>1</w:t>
            </w:r>
          </w:p>
        </w:tc>
      </w:tr>
      <w:tr w:rsidR="00714AB1" w:rsidTr="00714AB1">
        <w:trPr>
          <w:gridAfter w:val="2"/>
          <w:wAfter w:w="12" w:type="dxa"/>
        </w:trPr>
        <w:tc>
          <w:tcPr>
            <w:tcW w:w="0" w:type="auto"/>
            <w:vMerge/>
            <w:tcBorders>
              <w:left w:val="single" w:sz="4" w:space="0" w:color="auto"/>
              <w:bottom w:val="single" w:sz="4" w:space="0" w:color="auto"/>
              <w:right w:val="single" w:sz="4" w:space="0" w:color="auto"/>
            </w:tcBorders>
            <w:vAlign w:val="center"/>
          </w:tcPr>
          <w:p w:rsidR="00714AB1" w:rsidRPr="007A4FBB" w:rsidRDefault="00714AB1">
            <w:pPr>
              <w:rPr>
                <w:b/>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tcPr>
          <w:p w:rsidR="00714AB1" w:rsidRPr="007A4FBB" w:rsidRDefault="00714AB1" w:rsidP="007A4FBB">
            <w:pPr>
              <w:rPr>
                <w:bCs/>
                <w:color w:val="000000" w:themeColor="text1"/>
                <w:sz w:val="24"/>
                <w:szCs w:val="24"/>
              </w:rPr>
            </w:pPr>
          </w:p>
        </w:tc>
        <w:tc>
          <w:tcPr>
            <w:tcW w:w="854" w:type="dxa"/>
            <w:tcBorders>
              <w:top w:val="single" w:sz="4" w:space="0" w:color="auto"/>
              <w:left w:val="single" w:sz="4" w:space="0" w:color="auto"/>
              <w:bottom w:val="single" w:sz="4" w:space="0" w:color="auto"/>
              <w:right w:val="single" w:sz="4" w:space="0" w:color="auto"/>
            </w:tcBorders>
          </w:tcPr>
          <w:p w:rsidR="00714AB1" w:rsidRPr="0054428C" w:rsidRDefault="00714AB1">
            <w:pPr>
              <w:rPr>
                <w:b/>
                <w:color w:val="FF0000"/>
                <w:sz w:val="28"/>
                <w:szCs w:val="28"/>
              </w:rPr>
            </w:pPr>
            <w:r>
              <w:rPr>
                <w:b/>
                <w:color w:val="FF0000"/>
                <w:sz w:val="28"/>
                <w:szCs w:val="28"/>
              </w:rPr>
              <w:t>Điểm</w:t>
            </w: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559"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592" w:type="dxa"/>
            <w:tcBorders>
              <w:top w:val="single" w:sz="4" w:space="0" w:color="auto"/>
              <w:left w:val="single" w:sz="4" w:space="0" w:color="auto"/>
              <w:bottom w:val="single" w:sz="4" w:space="0" w:color="auto"/>
              <w:right w:val="single" w:sz="4" w:space="0" w:color="auto"/>
            </w:tcBorders>
          </w:tcPr>
          <w:p w:rsidR="00714AB1" w:rsidRPr="0054428C" w:rsidRDefault="00714AB1">
            <w:pPr>
              <w:rPr>
                <w:b/>
                <w:color w:val="FF0000"/>
                <w:sz w:val="28"/>
                <w:szCs w:val="28"/>
              </w:rPr>
            </w:pPr>
          </w:p>
        </w:tc>
        <w:tc>
          <w:tcPr>
            <w:tcW w:w="560" w:type="dxa"/>
            <w:tcBorders>
              <w:top w:val="single" w:sz="4" w:space="0" w:color="auto"/>
              <w:left w:val="single" w:sz="4" w:space="0" w:color="auto"/>
              <w:bottom w:val="single" w:sz="4" w:space="0" w:color="auto"/>
              <w:right w:val="single" w:sz="4" w:space="0" w:color="auto"/>
            </w:tcBorders>
          </w:tcPr>
          <w:p w:rsidR="00714AB1" w:rsidRPr="0054428C" w:rsidRDefault="00714AB1">
            <w:pPr>
              <w:rPr>
                <w:b/>
                <w:color w:val="FF0000"/>
                <w:sz w:val="28"/>
                <w:szCs w:val="28"/>
              </w:rPr>
            </w:pPr>
            <w:r>
              <w:rPr>
                <w:b/>
                <w:color w:val="FF0000"/>
                <w:sz w:val="28"/>
                <w:szCs w:val="28"/>
              </w:rPr>
              <w:t>1</w:t>
            </w:r>
          </w:p>
        </w:tc>
        <w:tc>
          <w:tcPr>
            <w:tcW w:w="706"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570" w:type="dxa"/>
            <w:tcBorders>
              <w:top w:val="single" w:sz="4" w:space="0" w:color="auto"/>
              <w:left w:val="single" w:sz="4" w:space="0" w:color="auto"/>
              <w:bottom w:val="single" w:sz="4" w:space="0" w:color="auto"/>
              <w:right w:val="single" w:sz="4" w:space="0" w:color="auto"/>
            </w:tcBorders>
          </w:tcPr>
          <w:p w:rsidR="00714AB1" w:rsidRPr="0054428C" w:rsidRDefault="00714AB1">
            <w:pPr>
              <w:rPr>
                <w:b/>
                <w:color w:val="FF0000"/>
                <w:sz w:val="28"/>
                <w:szCs w:val="28"/>
              </w:rPr>
            </w:pPr>
            <w:r>
              <w:rPr>
                <w:b/>
                <w:color w:val="FF0000"/>
                <w:sz w:val="28"/>
                <w:szCs w:val="28"/>
              </w:rPr>
              <w:t>1</w:t>
            </w:r>
          </w:p>
        </w:tc>
        <w:tc>
          <w:tcPr>
            <w:tcW w:w="59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rPr>
            </w:pPr>
          </w:p>
        </w:tc>
        <w:tc>
          <w:tcPr>
            <w:tcW w:w="730" w:type="dxa"/>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730" w:type="dxa"/>
            <w:gridSpan w:val="3"/>
            <w:tcBorders>
              <w:top w:val="single" w:sz="4" w:space="0" w:color="auto"/>
              <w:left w:val="single" w:sz="4" w:space="0" w:color="auto"/>
              <w:bottom w:val="single" w:sz="4" w:space="0" w:color="auto"/>
              <w:right w:val="single" w:sz="4" w:space="0" w:color="auto"/>
            </w:tcBorders>
          </w:tcPr>
          <w:p w:rsidR="00714AB1" w:rsidRDefault="00714AB1">
            <w:pPr>
              <w:rPr>
                <w:b/>
                <w:color w:val="FF0000"/>
                <w:sz w:val="28"/>
                <w:szCs w:val="28"/>
                <w:lang w:val="vi-VN"/>
              </w:rPr>
            </w:pPr>
          </w:p>
        </w:tc>
        <w:tc>
          <w:tcPr>
            <w:tcW w:w="730" w:type="dxa"/>
            <w:tcBorders>
              <w:top w:val="single" w:sz="4" w:space="0" w:color="auto"/>
              <w:left w:val="single" w:sz="4" w:space="0" w:color="auto"/>
              <w:bottom w:val="single" w:sz="4" w:space="0" w:color="auto"/>
              <w:right w:val="single" w:sz="4" w:space="0" w:color="auto"/>
            </w:tcBorders>
          </w:tcPr>
          <w:p w:rsidR="00714AB1" w:rsidRPr="004D4732" w:rsidRDefault="00714AB1">
            <w:pPr>
              <w:rPr>
                <w:b/>
                <w:color w:val="FF0000"/>
                <w:sz w:val="28"/>
                <w:szCs w:val="28"/>
              </w:rPr>
            </w:pPr>
            <w:r>
              <w:rPr>
                <w:b/>
                <w:color w:val="FF0000"/>
                <w:sz w:val="28"/>
                <w:szCs w:val="28"/>
              </w:rPr>
              <w:t>2</w:t>
            </w:r>
          </w:p>
        </w:tc>
      </w:tr>
      <w:tr w:rsidR="00714AB1" w:rsidTr="00714AB1">
        <w:trPr>
          <w:gridAfter w:val="2"/>
          <w:wAfter w:w="12" w:type="dxa"/>
        </w:trPr>
        <w:tc>
          <w:tcPr>
            <w:tcW w:w="2922" w:type="dxa"/>
            <w:gridSpan w:val="2"/>
            <w:vMerge w:val="restart"/>
            <w:tcBorders>
              <w:top w:val="single" w:sz="4" w:space="0" w:color="auto"/>
              <w:left w:val="single" w:sz="4" w:space="0" w:color="auto"/>
              <w:bottom w:val="single" w:sz="4" w:space="0" w:color="auto"/>
              <w:right w:val="single" w:sz="4" w:space="0" w:color="auto"/>
            </w:tcBorders>
          </w:tcPr>
          <w:p w:rsidR="00731782" w:rsidRDefault="00731782">
            <w:pPr>
              <w:rPr>
                <w:sz w:val="28"/>
                <w:szCs w:val="28"/>
              </w:rPr>
            </w:pPr>
          </w:p>
          <w:p w:rsidR="00731782" w:rsidRDefault="00731782">
            <w:pPr>
              <w:rPr>
                <w:sz w:val="28"/>
                <w:szCs w:val="28"/>
              </w:rPr>
            </w:pPr>
          </w:p>
          <w:p w:rsidR="00731782" w:rsidRDefault="00731782">
            <w:pPr>
              <w:rPr>
                <w:b/>
                <w:sz w:val="28"/>
                <w:szCs w:val="28"/>
                <w:lang w:val="vi-VN"/>
              </w:rPr>
            </w:pPr>
            <w:r>
              <w:rPr>
                <w:b/>
                <w:sz w:val="28"/>
                <w:szCs w:val="28"/>
                <w:lang w:val="vi-VN"/>
              </w:rPr>
              <w:t xml:space="preserve">      Tổng </w:t>
            </w:r>
          </w:p>
        </w:tc>
        <w:tc>
          <w:tcPr>
            <w:tcW w:w="854" w:type="dxa"/>
            <w:tcBorders>
              <w:top w:val="single" w:sz="4" w:space="0" w:color="auto"/>
              <w:left w:val="single" w:sz="4" w:space="0" w:color="auto"/>
              <w:bottom w:val="single" w:sz="4" w:space="0" w:color="auto"/>
              <w:right w:val="single" w:sz="4" w:space="0" w:color="auto"/>
            </w:tcBorders>
            <w:hideMark/>
          </w:tcPr>
          <w:p w:rsidR="00731782" w:rsidRDefault="00731782">
            <w:pPr>
              <w:rPr>
                <w:sz w:val="28"/>
                <w:szCs w:val="28"/>
                <w:lang w:val="vi-VN"/>
              </w:rPr>
            </w:pPr>
            <w:r>
              <w:rPr>
                <w:sz w:val="28"/>
                <w:szCs w:val="28"/>
                <w:lang w:val="vi-VN"/>
              </w:rPr>
              <w:t xml:space="preserve">Số câu </w:t>
            </w:r>
          </w:p>
        </w:tc>
        <w:tc>
          <w:tcPr>
            <w:tcW w:w="730" w:type="dxa"/>
            <w:tcBorders>
              <w:top w:val="single" w:sz="4" w:space="0" w:color="auto"/>
              <w:left w:val="single" w:sz="4" w:space="0" w:color="auto"/>
              <w:bottom w:val="single" w:sz="4" w:space="0" w:color="auto"/>
              <w:right w:val="single" w:sz="4" w:space="0" w:color="auto"/>
            </w:tcBorders>
            <w:hideMark/>
          </w:tcPr>
          <w:p w:rsidR="00731782" w:rsidRDefault="00731782">
            <w:pPr>
              <w:rPr>
                <w:sz w:val="28"/>
                <w:szCs w:val="28"/>
                <w:lang w:val="vi-VN"/>
              </w:rPr>
            </w:pPr>
            <w:r>
              <w:rPr>
                <w:sz w:val="28"/>
                <w:szCs w:val="28"/>
                <w:lang w:val="vi-VN"/>
              </w:rPr>
              <w:t>12</w:t>
            </w:r>
          </w:p>
        </w:tc>
        <w:tc>
          <w:tcPr>
            <w:tcW w:w="559" w:type="dxa"/>
            <w:tcBorders>
              <w:top w:val="single" w:sz="4" w:space="0" w:color="auto"/>
              <w:left w:val="single" w:sz="4" w:space="0" w:color="auto"/>
              <w:bottom w:val="single" w:sz="4" w:space="0" w:color="auto"/>
              <w:right w:val="single" w:sz="4" w:space="0" w:color="auto"/>
            </w:tcBorders>
          </w:tcPr>
          <w:p w:rsidR="00731782" w:rsidRDefault="00731782">
            <w:pPr>
              <w:rPr>
                <w:sz w:val="28"/>
                <w:szCs w:val="28"/>
              </w:rPr>
            </w:pPr>
          </w:p>
        </w:tc>
        <w:tc>
          <w:tcPr>
            <w:tcW w:w="592" w:type="dxa"/>
            <w:tcBorders>
              <w:top w:val="single" w:sz="4" w:space="0" w:color="auto"/>
              <w:left w:val="single" w:sz="4" w:space="0" w:color="auto"/>
              <w:bottom w:val="single" w:sz="4" w:space="0" w:color="auto"/>
              <w:right w:val="single" w:sz="4" w:space="0" w:color="auto"/>
            </w:tcBorders>
          </w:tcPr>
          <w:p w:rsidR="00731782" w:rsidRDefault="00731782">
            <w:pPr>
              <w:rPr>
                <w:sz w:val="28"/>
                <w:szCs w:val="28"/>
                <w:lang w:val="vi-VN"/>
              </w:rPr>
            </w:pPr>
          </w:p>
        </w:tc>
        <w:tc>
          <w:tcPr>
            <w:tcW w:w="560" w:type="dxa"/>
            <w:tcBorders>
              <w:top w:val="single" w:sz="4" w:space="0" w:color="auto"/>
              <w:left w:val="single" w:sz="4" w:space="0" w:color="auto"/>
              <w:bottom w:val="single" w:sz="4" w:space="0" w:color="auto"/>
              <w:right w:val="single" w:sz="4" w:space="0" w:color="auto"/>
            </w:tcBorders>
            <w:hideMark/>
          </w:tcPr>
          <w:p w:rsidR="00731782" w:rsidRDefault="0054428C">
            <w:pPr>
              <w:rPr>
                <w:sz w:val="28"/>
                <w:szCs w:val="28"/>
                <w:lang w:val="vi-VN"/>
              </w:rPr>
            </w:pPr>
            <w:r>
              <w:rPr>
                <w:sz w:val="28"/>
                <w:szCs w:val="28"/>
                <w:lang w:val="vi-VN"/>
              </w:rPr>
              <w:t>1</w:t>
            </w:r>
            <w:r w:rsidR="00731782">
              <w:rPr>
                <w:sz w:val="28"/>
                <w:szCs w:val="28"/>
                <w:lang w:val="vi-VN"/>
              </w:rPr>
              <w:t xml:space="preserve"> </w:t>
            </w:r>
          </w:p>
        </w:tc>
        <w:tc>
          <w:tcPr>
            <w:tcW w:w="706" w:type="dxa"/>
            <w:tcBorders>
              <w:top w:val="single" w:sz="4" w:space="0" w:color="auto"/>
              <w:left w:val="single" w:sz="4" w:space="0" w:color="auto"/>
              <w:bottom w:val="single" w:sz="4" w:space="0" w:color="auto"/>
              <w:right w:val="single" w:sz="4" w:space="0" w:color="auto"/>
            </w:tcBorders>
          </w:tcPr>
          <w:p w:rsidR="00731782" w:rsidRDefault="0054428C">
            <w:pPr>
              <w:rPr>
                <w:sz w:val="28"/>
                <w:szCs w:val="28"/>
              </w:rPr>
            </w:pPr>
            <w:r>
              <w:rPr>
                <w:sz w:val="28"/>
                <w:szCs w:val="28"/>
              </w:rPr>
              <w:t>3</w:t>
            </w:r>
          </w:p>
        </w:tc>
        <w:tc>
          <w:tcPr>
            <w:tcW w:w="570" w:type="dxa"/>
            <w:tcBorders>
              <w:top w:val="single" w:sz="4" w:space="0" w:color="auto"/>
              <w:left w:val="single" w:sz="4" w:space="0" w:color="auto"/>
              <w:bottom w:val="single" w:sz="4" w:space="0" w:color="auto"/>
              <w:right w:val="single" w:sz="4" w:space="0" w:color="auto"/>
            </w:tcBorders>
            <w:hideMark/>
          </w:tcPr>
          <w:p w:rsidR="00731782" w:rsidRDefault="00731782">
            <w:pPr>
              <w:rPr>
                <w:sz w:val="28"/>
                <w:szCs w:val="28"/>
                <w:lang w:val="vi-VN"/>
              </w:rPr>
            </w:pPr>
            <w:r>
              <w:rPr>
                <w:sz w:val="28"/>
                <w:szCs w:val="28"/>
                <w:lang w:val="vi-VN"/>
              </w:rPr>
              <w:t>1</w:t>
            </w:r>
          </w:p>
        </w:tc>
        <w:tc>
          <w:tcPr>
            <w:tcW w:w="590" w:type="dxa"/>
            <w:tcBorders>
              <w:top w:val="single" w:sz="4" w:space="0" w:color="auto"/>
              <w:left w:val="single" w:sz="4" w:space="0" w:color="auto"/>
              <w:bottom w:val="single" w:sz="4" w:space="0" w:color="auto"/>
              <w:right w:val="single" w:sz="4" w:space="0" w:color="auto"/>
            </w:tcBorders>
          </w:tcPr>
          <w:p w:rsidR="00731782" w:rsidRDefault="00731782">
            <w:pPr>
              <w:rPr>
                <w:sz w:val="28"/>
                <w:szCs w:val="28"/>
              </w:rPr>
            </w:pPr>
          </w:p>
        </w:tc>
        <w:tc>
          <w:tcPr>
            <w:tcW w:w="730" w:type="dxa"/>
            <w:tcBorders>
              <w:top w:val="single" w:sz="4" w:space="0" w:color="auto"/>
              <w:left w:val="single" w:sz="4" w:space="0" w:color="auto"/>
              <w:bottom w:val="single" w:sz="4" w:space="0" w:color="auto"/>
              <w:right w:val="single" w:sz="4" w:space="0" w:color="auto"/>
            </w:tcBorders>
            <w:hideMark/>
          </w:tcPr>
          <w:p w:rsidR="00731782" w:rsidRDefault="00731782">
            <w:pPr>
              <w:rPr>
                <w:sz w:val="28"/>
                <w:szCs w:val="28"/>
                <w:lang w:val="vi-VN"/>
              </w:rPr>
            </w:pPr>
            <w:r>
              <w:rPr>
                <w:sz w:val="28"/>
                <w:szCs w:val="28"/>
                <w:lang w:val="vi-VN"/>
              </w:rPr>
              <w:t xml:space="preserve">½ </w:t>
            </w:r>
          </w:p>
        </w:tc>
        <w:tc>
          <w:tcPr>
            <w:tcW w:w="730" w:type="dxa"/>
            <w:gridSpan w:val="3"/>
            <w:tcBorders>
              <w:top w:val="single" w:sz="4" w:space="0" w:color="auto"/>
              <w:left w:val="single" w:sz="4" w:space="0" w:color="auto"/>
              <w:bottom w:val="single" w:sz="4" w:space="0" w:color="auto"/>
              <w:right w:val="single" w:sz="4" w:space="0" w:color="auto"/>
            </w:tcBorders>
            <w:hideMark/>
          </w:tcPr>
          <w:p w:rsidR="00731782" w:rsidRDefault="00731782">
            <w:pPr>
              <w:rPr>
                <w:sz w:val="28"/>
                <w:szCs w:val="28"/>
                <w:lang w:val="vi-VN"/>
              </w:rPr>
            </w:pPr>
            <w:r>
              <w:rPr>
                <w:sz w:val="28"/>
                <w:szCs w:val="28"/>
                <w:lang w:val="vi-VN"/>
              </w:rPr>
              <w:t>15</w:t>
            </w:r>
          </w:p>
        </w:tc>
        <w:tc>
          <w:tcPr>
            <w:tcW w:w="730" w:type="dxa"/>
            <w:tcBorders>
              <w:top w:val="single" w:sz="4" w:space="0" w:color="auto"/>
              <w:left w:val="single" w:sz="4" w:space="0" w:color="auto"/>
              <w:bottom w:val="single" w:sz="4" w:space="0" w:color="auto"/>
              <w:right w:val="single" w:sz="4" w:space="0" w:color="auto"/>
            </w:tcBorders>
            <w:hideMark/>
          </w:tcPr>
          <w:p w:rsidR="00731782" w:rsidRDefault="00731782">
            <w:pPr>
              <w:rPr>
                <w:sz w:val="28"/>
                <w:szCs w:val="28"/>
                <w:lang w:val="vi-VN"/>
              </w:rPr>
            </w:pPr>
            <w:r>
              <w:rPr>
                <w:sz w:val="28"/>
                <w:szCs w:val="28"/>
                <w:lang w:val="vi-VN"/>
              </w:rPr>
              <w:t>2</w:t>
            </w:r>
          </w:p>
        </w:tc>
      </w:tr>
      <w:tr w:rsidR="00731782" w:rsidTr="00714AB1">
        <w:trPr>
          <w:gridAfter w:val="2"/>
          <w:wAfter w:w="12" w:type="dxa"/>
          <w:trHeight w:val="33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b/>
                <w:sz w:val="28"/>
                <w:szCs w:val="28"/>
                <w:lang w:val="vi-VN"/>
              </w:rPr>
            </w:pPr>
          </w:p>
        </w:tc>
        <w:tc>
          <w:tcPr>
            <w:tcW w:w="854" w:type="dxa"/>
            <w:tcBorders>
              <w:top w:val="single" w:sz="4" w:space="0" w:color="auto"/>
              <w:left w:val="single" w:sz="4" w:space="0" w:color="auto"/>
              <w:bottom w:val="single" w:sz="4" w:space="0" w:color="auto"/>
              <w:right w:val="single" w:sz="4" w:space="0" w:color="auto"/>
            </w:tcBorders>
            <w:hideMark/>
          </w:tcPr>
          <w:p w:rsidR="00731782" w:rsidRDefault="00731782">
            <w:pPr>
              <w:rPr>
                <w:b/>
                <w:color w:val="FF0000"/>
                <w:sz w:val="28"/>
                <w:szCs w:val="28"/>
                <w:lang w:val="vi-VN"/>
              </w:rPr>
            </w:pPr>
            <w:r>
              <w:rPr>
                <w:b/>
                <w:color w:val="FF0000"/>
                <w:sz w:val="28"/>
                <w:szCs w:val="28"/>
                <w:lang w:val="vi-VN"/>
              </w:rPr>
              <w:t xml:space="preserve">Điểm </w:t>
            </w:r>
          </w:p>
        </w:tc>
        <w:tc>
          <w:tcPr>
            <w:tcW w:w="730" w:type="dxa"/>
            <w:tcBorders>
              <w:top w:val="single" w:sz="4" w:space="0" w:color="auto"/>
              <w:left w:val="single" w:sz="4" w:space="0" w:color="auto"/>
              <w:bottom w:val="single" w:sz="4" w:space="0" w:color="auto"/>
              <w:right w:val="single" w:sz="4" w:space="0" w:color="auto"/>
            </w:tcBorders>
            <w:hideMark/>
          </w:tcPr>
          <w:p w:rsidR="00731782" w:rsidRDefault="00731782">
            <w:pPr>
              <w:rPr>
                <w:b/>
                <w:color w:val="FF0000"/>
                <w:sz w:val="28"/>
                <w:szCs w:val="28"/>
                <w:lang w:val="vi-VN"/>
              </w:rPr>
            </w:pPr>
            <w:r>
              <w:rPr>
                <w:b/>
                <w:color w:val="FF0000"/>
                <w:sz w:val="28"/>
                <w:szCs w:val="28"/>
                <w:lang w:val="vi-VN"/>
              </w:rPr>
              <w:t>4</w:t>
            </w:r>
          </w:p>
        </w:tc>
        <w:tc>
          <w:tcPr>
            <w:tcW w:w="559" w:type="dxa"/>
            <w:tcBorders>
              <w:top w:val="single" w:sz="4" w:space="0" w:color="auto"/>
              <w:left w:val="single" w:sz="4" w:space="0" w:color="auto"/>
              <w:bottom w:val="single" w:sz="4" w:space="0" w:color="auto"/>
              <w:right w:val="single" w:sz="4" w:space="0" w:color="auto"/>
            </w:tcBorders>
          </w:tcPr>
          <w:p w:rsidR="00731782" w:rsidRDefault="00731782">
            <w:pPr>
              <w:rPr>
                <w:b/>
                <w:color w:val="FF0000"/>
                <w:sz w:val="28"/>
                <w:szCs w:val="28"/>
                <w:lang w:val="vi-VN"/>
              </w:rPr>
            </w:pPr>
          </w:p>
        </w:tc>
        <w:tc>
          <w:tcPr>
            <w:tcW w:w="592" w:type="dxa"/>
            <w:tcBorders>
              <w:top w:val="single" w:sz="4" w:space="0" w:color="auto"/>
              <w:left w:val="single" w:sz="4" w:space="0" w:color="auto"/>
              <w:bottom w:val="single" w:sz="4" w:space="0" w:color="auto"/>
              <w:right w:val="single" w:sz="4" w:space="0" w:color="auto"/>
            </w:tcBorders>
          </w:tcPr>
          <w:p w:rsidR="00731782" w:rsidRDefault="00731782">
            <w:pPr>
              <w:rPr>
                <w:b/>
                <w:color w:val="FF0000"/>
                <w:sz w:val="28"/>
                <w:szCs w:val="28"/>
                <w:lang w:val="vi-VN"/>
              </w:rPr>
            </w:pPr>
          </w:p>
        </w:tc>
        <w:tc>
          <w:tcPr>
            <w:tcW w:w="560" w:type="dxa"/>
            <w:tcBorders>
              <w:top w:val="single" w:sz="4" w:space="0" w:color="auto"/>
              <w:left w:val="single" w:sz="4" w:space="0" w:color="auto"/>
              <w:bottom w:val="single" w:sz="4" w:space="0" w:color="auto"/>
              <w:right w:val="single" w:sz="4" w:space="0" w:color="auto"/>
            </w:tcBorders>
            <w:hideMark/>
          </w:tcPr>
          <w:p w:rsidR="00731782" w:rsidRDefault="0054428C">
            <w:pPr>
              <w:rPr>
                <w:b/>
                <w:color w:val="FF0000"/>
                <w:sz w:val="28"/>
                <w:szCs w:val="28"/>
                <w:lang w:val="vi-VN"/>
              </w:rPr>
            </w:pPr>
            <w:r>
              <w:rPr>
                <w:b/>
                <w:color w:val="FF0000"/>
                <w:sz w:val="28"/>
                <w:szCs w:val="28"/>
                <w:lang w:val="vi-VN"/>
              </w:rPr>
              <w:t>3</w:t>
            </w:r>
          </w:p>
        </w:tc>
        <w:tc>
          <w:tcPr>
            <w:tcW w:w="706" w:type="dxa"/>
            <w:tcBorders>
              <w:top w:val="single" w:sz="4" w:space="0" w:color="auto"/>
              <w:left w:val="single" w:sz="4" w:space="0" w:color="auto"/>
              <w:bottom w:val="single" w:sz="4" w:space="0" w:color="auto"/>
              <w:right w:val="single" w:sz="4" w:space="0" w:color="auto"/>
            </w:tcBorders>
          </w:tcPr>
          <w:p w:rsidR="00731782" w:rsidRDefault="0054428C">
            <w:pPr>
              <w:rPr>
                <w:b/>
                <w:color w:val="FF0000"/>
                <w:sz w:val="28"/>
                <w:szCs w:val="28"/>
              </w:rPr>
            </w:pPr>
            <w:r>
              <w:rPr>
                <w:b/>
                <w:color w:val="FF0000"/>
                <w:sz w:val="28"/>
                <w:szCs w:val="28"/>
              </w:rPr>
              <w:t>1</w:t>
            </w:r>
          </w:p>
        </w:tc>
        <w:tc>
          <w:tcPr>
            <w:tcW w:w="570" w:type="dxa"/>
            <w:tcBorders>
              <w:top w:val="single" w:sz="4" w:space="0" w:color="auto"/>
              <w:left w:val="single" w:sz="4" w:space="0" w:color="auto"/>
              <w:bottom w:val="single" w:sz="4" w:space="0" w:color="auto"/>
              <w:right w:val="single" w:sz="4" w:space="0" w:color="auto"/>
            </w:tcBorders>
            <w:hideMark/>
          </w:tcPr>
          <w:p w:rsidR="00731782" w:rsidRDefault="0054428C">
            <w:pPr>
              <w:rPr>
                <w:b/>
                <w:color w:val="FF0000"/>
                <w:sz w:val="28"/>
                <w:szCs w:val="28"/>
                <w:lang w:val="vi-VN"/>
              </w:rPr>
            </w:pPr>
            <w:r>
              <w:rPr>
                <w:b/>
                <w:color w:val="FF0000"/>
                <w:sz w:val="28"/>
                <w:szCs w:val="28"/>
                <w:lang w:val="vi-VN"/>
              </w:rPr>
              <w:t>1</w:t>
            </w:r>
          </w:p>
        </w:tc>
        <w:tc>
          <w:tcPr>
            <w:tcW w:w="590" w:type="dxa"/>
            <w:tcBorders>
              <w:top w:val="single" w:sz="4" w:space="0" w:color="auto"/>
              <w:left w:val="single" w:sz="4" w:space="0" w:color="auto"/>
              <w:bottom w:val="single" w:sz="4" w:space="0" w:color="auto"/>
              <w:right w:val="single" w:sz="4" w:space="0" w:color="auto"/>
            </w:tcBorders>
          </w:tcPr>
          <w:p w:rsidR="00731782" w:rsidRDefault="00731782">
            <w:pPr>
              <w:rPr>
                <w:b/>
                <w:color w:val="FF0000"/>
                <w:sz w:val="28"/>
                <w:szCs w:val="28"/>
              </w:rPr>
            </w:pPr>
          </w:p>
        </w:tc>
        <w:tc>
          <w:tcPr>
            <w:tcW w:w="730" w:type="dxa"/>
            <w:tcBorders>
              <w:top w:val="single" w:sz="4" w:space="0" w:color="auto"/>
              <w:left w:val="single" w:sz="4" w:space="0" w:color="auto"/>
              <w:bottom w:val="single" w:sz="4" w:space="0" w:color="auto"/>
              <w:right w:val="single" w:sz="4" w:space="0" w:color="auto"/>
            </w:tcBorders>
            <w:hideMark/>
          </w:tcPr>
          <w:p w:rsidR="00731782" w:rsidRDefault="00731782">
            <w:pPr>
              <w:rPr>
                <w:b/>
                <w:color w:val="FF0000"/>
                <w:sz w:val="28"/>
                <w:szCs w:val="28"/>
                <w:lang w:val="vi-VN"/>
              </w:rPr>
            </w:pPr>
            <w:r>
              <w:rPr>
                <w:b/>
                <w:color w:val="FF0000"/>
                <w:sz w:val="28"/>
                <w:szCs w:val="28"/>
                <w:lang w:val="vi-VN"/>
              </w:rPr>
              <w:t>1</w:t>
            </w:r>
          </w:p>
        </w:tc>
        <w:tc>
          <w:tcPr>
            <w:tcW w:w="730" w:type="dxa"/>
            <w:gridSpan w:val="3"/>
            <w:tcBorders>
              <w:top w:val="single" w:sz="4" w:space="0" w:color="auto"/>
              <w:left w:val="single" w:sz="4" w:space="0" w:color="auto"/>
              <w:bottom w:val="single" w:sz="4" w:space="0" w:color="auto"/>
              <w:right w:val="single" w:sz="4" w:space="0" w:color="auto"/>
            </w:tcBorders>
            <w:hideMark/>
          </w:tcPr>
          <w:p w:rsidR="00731782" w:rsidRDefault="00731782">
            <w:pPr>
              <w:rPr>
                <w:b/>
                <w:color w:val="FF0000"/>
                <w:sz w:val="28"/>
                <w:szCs w:val="28"/>
                <w:lang w:val="vi-VN"/>
              </w:rPr>
            </w:pPr>
            <w:r>
              <w:rPr>
                <w:b/>
                <w:color w:val="FF0000"/>
                <w:sz w:val="28"/>
                <w:szCs w:val="28"/>
                <w:lang w:val="vi-VN"/>
              </w:rPr>
              <w:t>5</w:t>
            </w:r>
          </w:p>
        </w:tc>
        <w:tc>
          <w:tcPr>
            <w:tcW w:w="730" w:type="dxa"/>
            <w:tcBorders>
              <w:top w:val="single" w:sz="4" w:space="0" w:color="auto"/>
              <w:left w:val="single" w:sz="4" w:space="0" w:color="auto"/>
              <w:bottom w:val="single" w:sz="4" w:space="0" w:color="auto"/>
              <w:right w:val="single" w:sz="4" w:space="0" w:color="auto"/>
            </w:tcBorders>
            <w:hideMark/>
          </w:tcPr>
          <w:p w:rsidR="00731782" w:rsidRDefault="00731782">
            <w:pPr>
              <w:rPr>
                <w:b/>
                <w:color w:val="FF0000"/>
                <w:sz w:val="28"/>
                <w:szCs w:val="28"/>
                <w:lang w:val="vi-VN"/>
              </w:rPr>
            </w:pPr>
            <w:r>
              <w:rPr>
                <w:b/>
                <w:color w:val="FF0000"/>
                <w:sz w:val="28"/>
                <w:szCs w:val="28"/>
                <w:lang w:val="vi-VN"/>
              </w:rPr>
              <w:t>5</w:t>
            </w:r>
          </w:p>
        </w:tc>
      </w:tr>
      <w:tr w:rsidR="0054428C" w:rsidTr="00714AB1">
        <w:trPr>
          <w:gridAfter w:val="2"/>
          <w:wAfter w:w="12" w:type="dxa"/>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4428C" w:rsidRDefault="0054428C">
            <w:pPr>
              <w:rPr>
                <w:b/>
                <w:sz w:val="28"/>
                <w:szCs w:val="28"/>
                <w:lang w:val="vi-VN"/>
              </w:rPr>
            </w:pPr>
          </w:p>
        </w:tc>
        <w:tc>
          <w:tcPr>
            <w:tcW w:w="854" w:type="dxa"/>
            <w:tcBorders>
              <w:top w:val="single" w:sz="4" w:space="0" w:color="auto"/>
              <w:left w:val="single" w:sz="4" w:space="0" w:color="auto"/>
              <w:bottom w:val="single" w:sz="4" w:space="0" w:color="auto"/>
              <w:right w:val="single" w:sz="4" w:space="0" w:color="auto"/>
            </w:tcBorders>
            <w:hideMark/>
          </w:tcPr>
          <w:p w:rsidR="0054428C" w:rsidRDefault="0054428C">
            <w:pPr>
              <w:rPr>
                <w:sz w:val="28"/>
                <w:szCs w:val="28"/>
                <w:lang w:val="vi-VN"/>
              </w:rPr>
            </w:pPr>
            <w:r>
              <w:rPr>
                <w:sz w:val="28"/>
                <w:szCs w:val="28"/>
                <w:lang w:val="vi-VN"/>
              </w:rPr>
              <w:t xml:space="preserve">TL </w:t>
            </w:r>
          </w:p>
        </w:tc>
        <w:tc>
          <w:tcPr>
            <w:tcW w:w="730" w:type="dxa"/>
            <w:tcBorders>
              <w:top w:val="single" w:sz="4" w:space="0" w:color="auto"/>
              <w:left w:val="single" w:sz="4" w:space="0" w:color="auto"/>
              <w:bottom w:val="single" w:sz="4" w:space="0" w:color="auto"/>
              <w:right w:val="single" w:sz="4" w:space="0" w:color="auto"/>
            </w:tcBorders>
            <w:hideMark/>
          </w:tcPr>
          <w:p w:rsidR="0054428C" w:rsidRDefault="0054428C">
            <w:pPr>
              <w:rPr>
                <w:sz w:val="28"/>
                <w:szCs w:val="28"/>
                <w:lang w:val="vi-VN"/>
              </w:rPr>
            </w:pPr>
            <w:r>
              <w:rPr>
                <w:sz w:val="28"/>
                <w:szCs w:val="28"/>
                <w:lang w:val="vi-VN"/>
              </w:rPr>
              <w:t>40%</w:t>
            </w:r>
          </w:p>
        </w:tc>
        <w:tc>
          <w:tcPr>
            <w:tcW w:w="559" w:type="dxa"/>
            <w:tcBorders>
              <w:top w:val="single" w:sz="4" w:space="0" w:color="auto"/>
              <w:left w:val="single" w:sz="4" w:space="0" w:color="auto"/>
              <w:bottom w:val="single" w:sz="4" w:space="0" w:color="auto"/>
              <w:right w:val="single" w:sz="4" w:space="0" w:color="auto"/>
            </w:tcBorders>
          </w:tcPr>
          <w:p w:rsidR="0054428C" w:rsidRDefault="0054428C">
            <w:pPr>
              <w:rPr>
                <w:sz w:val="28"/>
                <w:szCs w:val="28"/>
              </w:rPr>
            </w:pPr>
          </w:p>
        </w:tc>
        <w:tc>
          <w:tcPr>
            <w:tcW w:w="1152" w:type="dxa"/>
            <w:gridSpan w:val="2"/>
            <w:tcBorders>
              <w:top w:val="single" w:sz="4" w:space="0" w:color="auto"/>
              <w:left w:val="single" w:sz="4" w:space="0" w:color="auto"/>
              <w:bottom w:val="single" w:sz="4" w:space="0" w:color="auto"/>
              <w:right w:val="single" w:sz="4" w:space="0" w:color="auto"/>
            </w:tcBorders>
            <w:hideMark/>
          </w:tcPr>
          <w:p w:rsidR="0054428C" w:rsidRDefault="0054428C">
            <w:pPr>
              <w:rPr>
                <w:sz w:val="28"/>
                <w:szCs w:val="28"/>
                <w:lang w:val="vi-VN"/>
              </w:rPr>
            </w:pPr>
            <w:r>
              <w:rPr>
                <w:sz w:val="28"/>
                <w:szCs w:val="28"/>
              </w:rPr>
              <w:t>30%</w:t>
            </w:r>
          </w:p>
        </w:tc>
        <w:tc>
          <w:tcPr>
            <w:tcW w:w="1276" w:type="dxa"/>
            <w:gridSpan w:val="2"/>
            <w:tcBorders>
              <w:top w:val="single" w:sz="4" w:space="0" w:color="auto"/>
              <w:left w:val="single" w:sz="4" w:space="0" w:color="auto"/>
              <w:bottom w:val="single" w:sz="4" w:space="0" w:color="auto"/>
              <w:right w:val="single" w:sz="4" w:space="0" w:color="auto"/>
            </w:tcBorders>
          </w:tcPr>
          <w:p w:rsidR="0054428C" w:rsidRDefault="0054428C">
            <w:pPr>
              <w:rPr>
                <w:sz w:val="28"/>
                <w:szCs w:val="28"/>
                <w:lang w:val="vi-VN"/>
              </w:rPr>
            </w:pPr>
            <w:r>
              <w:rPr>
                <w:sz w:val="28"/>
                <w:szCs w:val="28"/>
                <w:lang w:val="vi-VN"/>
              </w:rPr>
              <w:t>20%</w:t>
            </w:r>
          </w:p>
        </w:tc>
        <w:tc>
          <w:tcPr>
            <w:tcW w:w="590" w:type="dxa"/>
            <w:tcBorders>
              <w:top w:val="single" w:sz="4" w:space="0" w:color="auto"/>
              <w:left w:val="single" w:sz="4" w:space="0" w:color="auto"/>
              <w:bottom w:val="single" w:sz="4" w:space="0" w:color="auto"/>
              <w:right w:val="single" w:sz="4" w:space="0" w:color="auto"/>
            </w:tcBorders>
          </w:tcPr>
          <w:p w:rsidR="0054428C" w:rsidRDefault="0054428C">
            <w:pPr>
              <w:rPr>
                <w:sz w:val="28"/>
                <w:szCs w:val="28"/>
              </w:rPr>
            </w:pPr>
          </w:p>
        </w:tc>
        <w:tc>
          <w:tcPr>
            <w:tcW w:w="730" w:type="dxa"/>
            <w:tcBorders>
              <w:top w:val="single" w:sz="4" w:space="0" w:color="auto"/>
              <w:left w:val="single" w:sz="4" w:space="0" w:color="auto"/>
              <w:bottom w:val="single" w:sz="4" w:space="0" w:color="auto"/>
              <w:right w:val="single" w:sz="4" w:space="0" w:color="auto"/>
            </w:tcBorders>
            <w:hideMark/>
          </w:tcPr>
          <w:p w:rsidR="0054428C" w:rsidRDefault="0054428C">
            <w:pPr>
              <w:rPr>
                <w:sz w:val="28"/>
                <w:szCs w:val="28"/>
                <w:lang w:val="vi-VN"/>
              </w:rPr>
            </w:pPr>
            <w:r>
              <w:rPr>
                <w:sz w:val="28"/>
                <w:szCs w:val="28"/>
                <w:lang w:val="vi-VN"/>
              </w:rPr>
              <w:t>10%</w:t>
            </w:r>
          </w:p>
        </w:tc>
        <w:tc>
          <w:tcPr>
            <w:tcW w:w="730" w:type="dxa"/>
            <w:gridSpan w:val="3"/>
            <w:tcBorders>
              <w:top w:val="single" w:sz="4" w:space="0" w:color="auto"/>
              <w:left w:val="single" w:sz="4" w:space="0" w:color="auto"/>
              <w:bottom w:val="single" w:sz="4" w:space="0" w:color="auto"/>
              <w:right w:val="single" w:sz="4" w:space="0" w:color="auto"/>
            </w:tcBorders>
            <w:hideMark/>
          </w:tcPr>
          <w:p w:rsidR="0054428C" w:rsidRDefault="0054428C">
            <w:pPr>
              <w:rPr>
                <w:sz w:val="28"/>
                <w:szCs w:val="28"/>
                <w:lang w:val="vi-VN"/>
              </w:rPr>
            </w:pPr>
            <w:r>
              <w:rPr>
                <w:sz w:val="28"/>
                <w:szCs w:val="28"/>
                <w:lang w:val="vi-VN"/>
              </w:rPr>
              <w:t>50%</w:t>
            </w:r>
          </w:p>
        </w:tc>
        <w:tc>
          <w:tcPr>
            <w:tcW w:w="730" w:type="dxa"/>
            <w:tcBorders>
              <w:top w:val="single" w:sz="4" w:space="0" w:color="auto"/>
              <w:left w:val="single" w:sz="4" w:space="0" w:color="auto"/>
              <w:bottom w:val="single" w:sz="4" w:space="0" w:color="auto"/>
              <w:right w:val="single" w:sz="4" w:space="0" w:color="auto"/>
            </w:tcBorders>
            <w:hideMark/>
          </w:tcPr>
          <w:p w:rsidR="0054428C" w:rsidRDefault="0054428C">
            <w:pPr>
              <w:rPr>
                <w:sz w:val="28"/>
                <w:szCs w:val="28"/>
                <w:lang w:val="vi-VN"/>
              </w:rPr>
            </w:pPr>
            <w:r>
              <w:rPr>
                <w:sz w:val="28"/>
                <w:szCs w:val="28"/>
                <w:lang w:val="vi-VN"/>
              </w:rPr>
              <w:t>50%</w:t>
            </w:r>
          </w:p>
        </w:tc>
      </w:tr>
    </w:tbl>
    <w:p w:rsidR="00731782" w:rsidRDefault="00731782" w:rsidP="00731782">
      <w:pPr>
        <w:spacing w:before="60" w:after="20" w:line="300" w:lineRule="auto"/>
        <w:ind w:firstLine="567"/>
        <w:rPr>
          <w:b/>
          <w:bCs/>
          <w:sz w:val="24"/>
          <w:szCs w:val="24"/>
          <w:highlight w:val="white"/>
          <w:lang w:val="vi-VN"/>
        </w:rPr>
      </w:pPr>
    </w:p>
    <w:p w:rsidR="00731782" w:rsidRDefault="00731782" w:rsidP="00731782">
      <w:pPr>
        <w:spacing w:before="60" w:after="20" w:line="300" w:lineRule="auto"/>
        <w:ind w:firstLine="567"/>
        <w:rPr>
          <w:b/>
          <w:bCs/>
          <w:sz w:val="24"/>
          <w:szCs w:val="24"/>
          <w:highlight w:val="white"/>
          <w:lang w:val="vi-VN"/>
        </w:rPr>
      </w:pPr>
    </w:p>
    <w:p w:rsidR="00731782" w:rsidRDefault="00731782" w:rsidP="00731782">
      <w:pPr>
        <w:spacing w:before="60" w:after="20" w:line="300" w:lineRule="auto"/>
        <w:ind w:firstLine="567"/>
        <w:rPr>
          <w:b/>
          <w:bCs/>
          <w:sz w:val="24"/>
          <w:szCs w:val="24"/>
          <w:highlight w:val="white"/>
          <w:lang w:val="vi-VN"/>
        </w:rPr>
      </w:pPr>
    </w:p>
    <w:p w:rsidR="00731782" w:rsidRDefault="00731782" w:rsidP="00731782">
      <w:pPr>
        <w:spacing w:before="60" w:after="20" w:line="300" w:lineRule="auto"/>
        <w:ind w:firstLine="567"/>
        <w:rPr>
          <w:b/>
          <w:bCs/>
          <w:sz w:val="24"/>
          <w:szCs w:val="24"/>
          <w:highlight w:val="white"/>
          <w:lang w:val="vi-VN"/>
        </w:rPr>
      </w:pPr>
    </w:p>
    <w:p w:rsidR="00731782" w:rsidRDefault="00731782" w:rsidP="00731782">
      <w:pPr>
        <w:spacing w:before="60" w:after="20" w:line="300" w:lineRule="auto"/>
        <w:ind w:firstLine="567"/>
        <w:rPr>
          <w:b/>
          <w:bCs/>
          <w:sz w:val="24"/>
          <w:szCs w:val="24"/>
          <w:highlight w:val="white"/>
          <w:lang w:val="vi-VN"/>
        </w:rPr>
      </w:pPr>
    </w:p>
    <w:p w:rsidR="00731782" w:rsidRDefault="00731782" w:rsidP="00731782">
      <w:pPr>
        <w:spacing w:before="60" w:after="20" w:line="300" w:lineRule="auto"/>
        <w:ind w:firstLine="567"/>
        <w:rPr>
          <w:b/>
          <w:bCs/>
          <w:sz w:val="24"/>
          <w:szCs w:val="24"/>
          <w:highlight w:val="white"/>
          <w:lang w:val="vi-VN"/>
        </w:rPr>
      </w:pPr>
    </w:p>
    <w:p w:rsidR="00731782" w:rsidRDefault="00731782" w:rsidP="00731782">
      <w:pPr>
        <w:spacing w:before="60" w:after="20" w:line="300" w:lineRule="auto"/>
        <w:ind w:firstLine="567"/>
        <w:rPr>
          <w:b/>
          <w:bCs/>
          <w:sz w:val="24"/>
          <w:szCs w:val="24"/>
          <w:highlight w:val="white"/>
          <w:lang w:val="vi-VN"/>
        </w:rPr>
      </w:pPr>
    </w:p>
    <w:p w:rsidR="00731782" w:rsidRDefault="00731782" w:rsidP="00731782">
      <w:pPr>
        <w:spacing w:before="60" w:after="20" w:line="300" w:lineRule="auto"/>
        <w:ind w:firstLine="567"/>
        <w:rPr>
          <w:b/>
          <w:bCs/>
          <w:sz w:val="24"/>
          <w:szCs w:val="24"/>
          <w:highlight w:val="white"/>
          <w:lang w:val="vi-VN"/>
        </w:rPr>
      </w:pPr>
    </w:p>
    <w:p w:rsidR="00731782" w:rsidRDefault="00731782" w:rsidP="00731782">
      <w:pPr>
        <w:spacing w:before="60" w:after="20" w:line="300" w:lineRule="auto"/>
        <w:ind w:firstLine="567"/>
        <w:rPr>
          <w:b/>
          <w:bCs/>
          <w:sz w:val="24"/>
          <w:szCs w:val="24"/>
          <w:highlight w:val="white"/>
          <w:lang w:val="vi-VN"/>
        </w:rPr>
      </w:pPr>
    </w:p>
    <w:p w:rsidR="00714AB1" w:rsidRDefault="00714AB1" w:rsidP="00731782">
      <w:pPr>
        <w:spacing w:before="60" w:after="20" w:line="300" w:lineRule="auto"/>
        <w:ind w:firstLine="567"/>
        <w:jc w:val="center"/>
        <w:rPr>
          <w:b/>
          <w:bCs/>
          <w:sz w:val="24"/>
          <w:szCs w:val="24"/>
          <w:highlight w:val="white"/>
          <w:lang w:val="vi-VN"/>
        </w:rPr>
      </w:pPr>
    </w:p>
    <w:p w:rsidR="00714AB1" w:rsidRDefault="00714AB1" w:rsidP="00731782">
      <w:pPr>
        <w:spacing w:before="60" w:after="20" w:line="300" w:lineRule="auto"/>
        <w:ind w:firstLine="567"/>
        <w:jc w:val="center"/>
        <w:rPr>
          <w:b/>
          <w:bCs/>
          <w:sz w:val="24"/>
          <w:szCs w:val="24"/>
          <w:highlight w:val="white"/>
          <w:lang w:val="vi-VN"/>
        </w:rPr>
      </w:pPr>
    </w:p>
    <w:p w:rsidR="00731782" w:rsidRDefault="00731782" w:rsidP="00731782">
      <w:pPr>
        <w:spacing w:before="60" w:after="20" w:line="300" w:lineRule="auto"/>
        <w:ind w:firstLine="567"/>
        <w:jc w:val="center"/>
        <w:rPr>
          <w:b/>
          <w:sz w:val="24"/>
          <w:szCs w:val="24"/>
          <w:highlight w:val="white"/>
          <w:lang w:val="vi-VN"/>
        </w:rPr>
      </w:pPr>
      <w:r>
        <w:rPr>
          <w:b/>
          <w:bCs/>
          <w:sz w:val="24"/>
          <w:szCs w:val="24"/>
          <w:highlight w:val="white"/>
          <w:lang w:val="vi-VN"/>
        </w:rPr>
        <w:lastRenderedPageBreak/>
        <w:t xml:space="preserve">V.BẢNG ĐẶC TẢ ĐỀ KIỂM TRA </w:t>
      </w:r>
      <w:r>
        <w:rPr>
          <w:b/>
          <w:sz w:val="24"/>
          <w:szCs w:val="24"/>
          <w:highlight w:val="white"/>
          <w:lang w:val="vi-VN"/>
        </w:rPr>
        <w:t>CUỐI KỲ II- NĂM HỌC 2023-2024</w:t>
      </w:r>
    </w:p>
    <w:p w:rsidR="00731782" w:rsidRDefault="003B0887" w:rsidP="00731782">
      <w:pPr>
        <w:spacing w:before="60" w:after="20" w:line="300" w:lineRule="auto"/>
        <w:ind w:firstLine="567"/>
        <w:jc w:val="center"/>
        <w:rPr>
          <w:b/>
          <w:sz w:val="24"/>
          <w:szCs w:val="24"/>
          <w:highlight w:val="white"/>
          <w:lang w:val="vi-VN"/>
        </w:rPr>
      </w:pPr>
      <w:r>
        <w:rPr>
          <w:b/>
          <w:sz w:val="24"/>
          <w:szCs w:val="24"/>
          <w:highlight w:val="white"/>
          <w:lang w:val="vi-VN"/>
        </w:rPr>
        <w:t>MÔN GIÁO DỤC CÔNG DÂN LỚP 9</w:t>
      </w:r>
    </w:p>
    <w:p w:rsidR="00731782" w:rsidRDefault="00731782" w:rsidP="00731782">
      <w:pPr>
        <w:spacing w:before="60" w:after="20" w:line="300" w:lineRule="auto"/>
        <w:ind w:firstLine="567"/>
        <w:jc w:val="center"/>
        <w:rPr>
          <w:b/>
          <w:sz w:val="24"/>
          <w:szCs w:val="24"/>
          <w:highlight w:val="white"/>
        </w:rPr>
      </w:pPr>
    </w:p>
    <w:tbl>
      <w:tblPr>
        <w:tblStyle w:val="TableGrid1"/>
        <w:tblW w:w="10485" w:type="dxa"/>
        <w:tblInd w:w="0" w:type="dxa"/>
        <w:tblLayout w:type="fixed"/>
        <w:tblLook w:val="01E0" w:firstRow="1" w:lastRow="1" w:firstColumn="1" w:lastColumn="1" w:noHBand="0" w:noVBand="0"/>
      </w:tblPr>
      <w:tblGrid>
        <w:gridCol w:w="703"/>
        <w:gridCol w:w="991"/>
        <w:gridCol w:w="13"/>
        <w:gridCol w:w="3659"/>
        <w:gridCol w:w="13"/>
        <w:gridCol w:w="639"/>
        <w:gridCol w:w="13"/>
        <w:gridCol w:w="514"/>
        <w:gridCol w:w="13"/>
        <w:gridCol w:w="444"/>
        <w:gridCol w:w="13"/>
        <w:gridCol w:w="642"/>
        <w:gridCol w:w="12"/>
        <w:gridCol w:w="756"/>
        <w:gridCol w:w="12"/>
        <w:gridCol w:w="630"/>
        <w:gridCol w:w="709"/>
        <w:gridCol w:w="709"/>
      </w:tblGrid>
      <w:tr w:rsidR="00731782" w:rsidTr="006A5ECD">
        <w:tc>
          <w:tcPr>
            <w:tcW w:w="703" w:type="dxa"/>
            <w:vMerge w:val="restart"/>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bCs/>
                <w:sz w:val="24"/>
                <w:szCs w:val="24"/>
                <w:highlight w:val="white"/>
                <w:lang w:val="vi-VN"/>
              </w:rPr>
            </w:pPr>
          </w:p>
          <w:p w:rsidR="00731782" w:rsidRDefault="00731782">
            <w:pPr>
              <w:jc w:val="center"/>
              <w:rPr>
                <w:b/>
                <w:bCs/>
                <w:sz w:val="24"/>
                <w:szCs w:val="24"/>
                <w:highlight w:val="white"/>
              </w:rPr>
            </w:pPr>
            <w:r>
              <w:rPr>
                <w:b/>
                <w:bCs/>
                <w:sz w:val="24"/>
                <w:szCs w:val="24"/>
                <w:highlight w:val="white"/>
              </w:rPr>
              <w:t>TT</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731782" w:rsidRDefault="00731782">
            <w:pPr>
              <w:jc w:val="center"/>
              <w:rPr>
                <w:b/>
                <w:bCs/>
                <w:sz w:val="24"/>
                <w:szCs w:val="24"/>
                <w:highlight w:val="white"/>
              </w:rPr>
            </w:pPr>
            <w:r>
              <w:rPr>
                <w:b/>
                <w:bCs/>
                <w:sz w:val="24"/>
                <w:szCs w:val="24"/>
                <w:highlight w:val="white"/>
              </w:rPr>
              <w:t>Nội dung kiến thức</w:t>
            </w:r>
          </w:p>
        </w:tc>
        <w:tc>
          <w:tcPr>
            <w:tcW w:w="36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31782" w:rsidRDefault="00731782">
            <w:pPr>
              <w:jc w:val="center"/>
              <w:rPr>
                <w:b/>
                <w:bCs/>
                <w:sz w:val="24"/>
                <w:szCs w:val="24"/>
                <w:highlight w:val="white"/>
              </w:rPr>
            </w:pPr>
            <w:r>
              <w:rPr>
                <w:b/>
                <w:bCs/>
                <w:sz w:val="24"/>
                <w:szCs w:val="24"/>
                <w:highlight w:val="white"/>
              </w:rPr>
              <w:t>Mức độ kiến thức, kĩ năng cần kiểm tra, đánh giá</w:t>
            </w:r>
          </w:p>
        </w:tc>
        <w:tc>
          <w:tcPr>
            <w:tcW w:w="5119" w:type="dxa"/>
            <w:gridSpan w:val="14"/>
            <w:tcBorders>
              <w:top w:val="single" w:sz="4" w:space="0" w:color="auto"/>
              <w:left w:val="single" w:sz="4" w:space="0" w:color="auto"/>
              <w:bottom w:val="single" w:sz="4" w:space="0" w:color="auto"/>
              <w:right w:val="single" w:sz="4" w:space="0" w:color="auto"/>
            </w:tcBorders>
            <w:vAlign w:val="center"/>
            <w:hideMark/>
          </w:tcPr>
          <w:p w:rsidR="00731782" w:rsidRDefault="00731782">
            <w:pPr>
              <w:jc w:val="center"/>
              <w:rPr>
                <w:b/>
                <w:bCs/>
                <w:sz w:val="24"/>
                <w:szCs w:val="24"/>
                <w:highlight w:val="white"/>
              </w:rPr>
            </w:pPr>
            <w:r>
              <w:rPr>
                <w:b/>
                <w:bCs/>
                <w:sz w:val="24"/>
                <w:szCs w:val="24"/>
                <w:highlight w:val="white"/>
              </w:rPr>
              <w:t>Số câu hỏi theo mức độ nhận thức</w:t>
            </w:r>
          </w:p>
        </w:tc>
      </w:tr>
      <w:tr w:rsidR="00731782" w:rsidTr="006A5ECD">
        <w:trPr>
          <w:trHeight w:val="1114"/>
        </w:trPr>
        <w:tc>
          <w:tcPr>
            <w:tcW w:w="703" w:type="dxa"/>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b/>
                <w:bCs/>
                <w:sz w:val="24"/>
                <w:szCs w:val="24"/>
                <w:highlight w:val="whit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b/>
                <w:bCs/>
                <w:sz w:val="24"/>
                <w:szCs w:val="24"/>
                <w:highlight w:val="white"/>
              </w:rPr>
            </w:pPr>
          </w:p>
        </w:tc>
        <w:tc>
          <w:tcPr>
            <w:tcW w:w="3672" w:type="dxa"/>
            <w:gridSpan w:val="2"/>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b/>
                <w:bCs/>
                <w:sz w:val="24"/>
                <w:szCs w:val="24"/>
                <w:highlight w:val="white"/>
              </w:rPr>
            </w:pPr>
          </w:p>
        </w:tc>
        <w:tc>
          <w:tcPr>
            <w:tcW w:w="1192" w:type="dxa"/>
            <w:gridSpan w:val="5"/>
            <w:tcBorders>
              <w:top w:val="single" w:sz="4" w:space="0" w:color="auto"/>
              <w:left w:val="single" w:sz="4" w:space="0" w:color="auto"/>
              <w:bottom w:val="single" w:sz="4" w:space="0" w:color="auto"/>
              <w:right w:val="single" w:sz="4" w:space="0" w:color="auto"/>
            </w:tcBorders>
            <w:vAlign w:val="center"/>
            <w:hideMark/>
          </w:tcPr>
          <w:p w:rsidR="00731782" w:rsidRDefault="00731782">
            <w:pPr>
              <w:jc w:val="center"/>
              <w:rPr>
                <w:bCs/>
                <w:sz w:val="24"/>
                <w:szCs w:val="24"/>
                <w:highlight w:val="white"/>
              </w:rPr>
            </w:pPr>
            <w:r>
              <w:rPr>
                <w:bCs/>
                <w:sz w:val="24"/>
                <w:szCs w:val="24"/>
                <w:highlight w:val="white"/>
              </w:rPr>
              <w:t xml:space="preserve">Nhận </w:t>
            </w:r>
          </w:p>
          <w:p w:rsidR="00731782" w:rsidRDefault="00731782">
            <w:pPr>
              <w:jc w:val="center"/>
              <w:rPr>
                <w:bCs/>
                <w:sz w:val="24"/>
                <w:szCs w:val="24"/>
                <w:highlight w:val="white"/>
              </w:rPr>
            </w:pPr>
            <w:r>
              <w:rPr>
                <w:bCs/>
                <w:sz w:val="24"/>
                <w:szCs w:val="24"/>
                <w:highlight w:val="white"/>
              </w:rPr>
              <w:t>biết</w:t>
            </w:r>
          </w:p>
        </w:tc>
        <w:tc>
          <w:tcPr>
            <w:tcW w:w="1099" w:type="dxa"/>
            <w:gridSpan w:val="3"/>
            <w:tcBorders>
              <w:top w:val="single" w:sz="4" w:space="0" w:color="auto"/>
              <w:left w:val="single" w:sz="4" w:space="0" w:color="auto"/>
              <w:bottom w:val="single" w:sz="4" w:space="0" w:color="auto"/>
              <w:right w:val="single" w:sz="4" w:space="0" w:color="auto"/>
            </w:tcBorders>
            <w:vAlign w:val="center"/>
            <w:hideMark/>
          </w:tcPr>
          <w:p w:rsidR="00731782" w:rsidRDefault="00731782">
            <w:pPr>
              <w:jc w:val="center"/>
              <w:rPr>
                <w:bCs/>
                <w:sz w:val="24"/>
                <w:szCs w:val="24"/>
                <w:highlight w:val="white"/>
              </w:rPr>
            </w:pPr>
            <w:r>
              <w:rPr>
                <w:bCs/>
                <w:sz w:val="24"/>
                <w:szCs w:val="24"/>
                <w:highlight w:val="white"/>
              </w:rPr>
              <w:t>Thông hiểu</w:t>
            </w:r>
          </w:p>
        </w:tc>
        <w:tc>
          <w:tcPr>
            <w:tcW w:w="1410" w:type="dxa"/>
            <w:gridSpan w:val="4"/>
            <w:tcBorders>
              <w:top w:val="single" w:sz="4" w:space="0" w:color="auto"/>
              <w:left w:val="single" w:sz="4" w:space="0" w:color="auto"/>
              <w:bottom w:val="single" w:sz="4" w:space="0" w:color="auto"/>
              <w:right w:val="single" w:sz="4" w:space="0" w:color="auto"/>
            </w:tcBorders>
            <w:vAlign w:val="center"/>
            <w:hideMark/>
          </w:tcPr>
          <w:p w:rsidR="00731782" w:rsidRDefault="00731782">
            <w:pPr>
              <w:jc w:val="center"/>
              <w:rPr>
                <w:bCs/>
                <w:sz w:val="24"/>
                <w:szCs w:val="24"/>
                <w:highlight w:val="white"/>
              </w:rPr>
            </w:pPr>
            <w:r>
              <w:rPr>
                <w:bCs/>
                <w:sz w:val="24"/>
                <w:szCs w:val="24"/>
                <w:highlight w:val="white"/>
              </w:rPr>
              <w:t>Vận dụng</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31782" w:rsidRDefault="00731782">
            <w:pPr>
              <w:jc w:val="center"/>
              <w:rPr>
                <w:bCs/>
                <w:sz w:val="24"/>
                <w:szCs w:val="24"/>
                <w:highlight w:val="white"/>
              </w:rPr>
            </w:pPr>
            <w:r>
              <w:rPr>
                <w:bCs/>
                <w:sz w:val="24"/>
                <w:szCs w:val="24"/>
                <w:highlight w:val="white"/>
              </w:rPr>
              <w:t>Vận dụng cao</w:t>
            </w:r>
          </w:p>
        </w:tc>
      </w:tr>
      <w:tr w:rsidR="00731782" w:rsidTr="006A5ECD">
        <w:tc>
          <w:tcPr>
            <w:tcW w:w="703" w:type="dxa"/>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b/>
                <w:bCs/>
                <w:sz w:val="24"/>
                <w:szCs w:val="24"/>
                <w:highlight w:val="whit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b/>
                <w:bCs/>
                <w:sz w:val="24"/>
                <w:szCs w:val="24"/>
                <w:highlight w:val="white"/>
              </w:rPr>
            </w:pPr>
          </w:p>
        </w:tc>
        <w:tc>
          <w:tcPr>
            <w:tcW w:w="3672" w:type="dxa"/>
            <w:gridSpan w:val="2"/>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b/>
                <w:bCs/>
                <w:sz w:val="24"/>
                <w:szCs w:val="24"/>
                <w:highlight w:val="white"/>
              </w:rPr>
            </w:pPr>
          </w:p>
        </w:tc>
        <w:tc>
          <w:tcPr>
            <w:tcW w:w="652" w:type="dxa"/>
            <w:gridSpan w:val="2"/>
            <w:tcBorders>
              <w:top w:val="single" w:sz="4" w:space="0" w:color="auto"/>
              <w:left w:val="single" w:sz="4" w:space="0" w:color="auto"/>
              <w:bottom w:val="single" w:sz="4" w:space="0" w:color="auto"/>
              <w:right w:val="single" w:sz="4" w:space="0" w:color="auto"/>
            </w:tcBorders>
            <w:hideMark/>
          </w:tcPr>
          <w:p w:rsidR="00731782" w:rsidRDefault="00731782">
            <w:pPr>
              <w:rPr>
                <w:bCs/>
                <w:sz w:val="24"/>
                <w:szCs w:val="24"/>
                <w:highlight w:val="white"/>
              </w:rPr>
            </w:pPr>
            <w:r>
              <w:rPr>
                <w:bCs/>
                <w:sz w:val="24"/>
                <w:szCs w:val="24"/>
                <w:highlight w:val="white"/>
              </w:rPr>
              <w:t>TN</w:t>
            </w:r>
          </w:p>
        </w:tc>
        <w:tc>
          <w:tcPr>
            <w:tcW w:w="527" w:type="dxa"/>
            <w:gridSpan w:val="2"/>
            <w:tcBorders>
              <w:top w:val="single" w:sz="4" w:space="0" w:color="auto"/>
              <w:left w:val="single" w:sz="4" w:space="0" w:color="auto"/>
              <w:bottom w:val="single" w:sz="4" w:space="0" w:color="auto"/>
              <w:right w:val="single" w:sz="4" w:space="0" w:color="auto"/>
            </w:tcBorders>
            <w:hideMark/>
          </w:tcPr>
          <w:p w:rsidR="00731782" w:rsidRDefault="00731782">
            <w:pPr>
              <w:rPr>
                <w:bCs/>
                <w:sz w:val="24"/>
                <w:szCs w:val="24"/>
                <w:highlight w:val="white"/>
              </w:rPr>
            </w:pPr>
            <w:r>
              <w:rPr>
                <w:bCs/>
                <w:sz w:val="24"/>
                <w:szCs w:val="24"/>
                <w:highlight w:val="white"/>
              </w:rPr>
              <w:t>TL</w:t>
            </w:r>
          </w:p>
        </w:tc>
        <w:tc>
          <w:tcPr>
            <w:tcW w:w="457" w:type="dxa"/>
            <w:gridSpan w:val="2"/>
            <w:tcBorders>
              <w:top w:val="single" w:sz="4" w:space="0" w:color="auto"/>
              <w:left w:val="single" w:sz="4" w:space="0" w:color="auto"/>
              <w:bottom w:val="single" w:sz="4" w:space="0" w:color="auto"/>
              <w:right w:val="single" w:sz="4" w:space="0" w:color="auto"/>
            </w:tcBorders>
            <w:hideMark/>
          </w:tcPr>
          <w:p w:rsidR="00731782" w:rsidRDefault="00731782">
            <w:pPr>
              <w:rPr>
                <w:bCs/>
                <w:sz w:val="24"/>
                <w:szCs w:val="24"/>
                <w:highlight w:val="white"/>
              </w:rPr>
            </w:pPr>
            <w:r>
              <w:rPr>
                <w:bCs/>
                <w:sz w:val="24"/>
                <w:szCs w:val="24"/>
                <w:highlight w:val="white"/>
              </w:rPr>
              <w:t>TN</w:t>
            </w:r>
          </w:p>
        </w:tc>
        <w:tc>
          <w:tcPr>
            <w:tcW w:w="655" w:type="dxa"/>
            <w:gridSpan w:val="2"/>
            <w:tcBorders>
              <w:top w:val="single" w:sz="4" w:space="0" w:color="auto"/>
              <w:left w:val="single" w:sz="4" w:space="0" w:color="auto"/>
              <w:bottom w:val="single" w:sz="4" w:space="0" w:color="auto"/>
              <w:right w:val="single" w:sz="4" w:space="0" w:color="auto"/>
            </w:tcBorders>
            <w:hideMark/>
          </w:tcPr>
          <w:p w:rsidR="00731782" w:rsidRDefault="00731782">
            <w:pPr>
              <w:rPr>
                <w:bCs/>
                <w:sz w:val="24"/>
                <w:szCs w:val="24"/>
                <w:highlight w:val="white"/>
              </w:rPr>
            </w:pPr>
            <w:r>
              <w:rPr>
                <w:bCs/>
                <w:sz w:val="24"/>
                <w:szCs w:val="24"/>
                <w:highlight w:val="white"/>
              </w:rPr>
              <w:t>TL</w:t>
            </w:r>
          </w:p>
        </w:tc>
        <w:tc>
          <w:tcPr>
            <w:tcW w:w="768" w:type="dxa"/>
            <w:gridSpan w:val="2"/>
            <w:tcBorders>
              <w:top w:val="single" w:sz="4" w:space="0" w:color="auto"/>
              <w:left w:val="single" w:sz="4" w:space="0" w:color="auto"/>
              <w:bottom w:val="single" w:sz="4" w:space="0" w:color="auto"/>
              <w:right w:val="single" w:sz="4" w:space="0" w:color="auto"/>
            </w:tcBorders>
            <w:hideMark/>
          </w:tcPr>
          <w:p w:rsidR="00731782" w:rsidRDefault="00731782">
            <w:pPr>
              <w:rPr>
                <w:bCs/>
                <w:sz w:val="24"/>
                <w:szCs w:val="24"/>
                <w:highlight w:val="white"/>
              </w:rPr>
            </w:pPr>
            <w:r>
              <w:rPr>
                <w:bCs/>
                <w:sz w:val="24"/>
                <w:szCs w:val="24"/>
                <w:highlight w:val="white"/>
              </w:rPr>
              <w:t>TN</w:t>
            </w:r>
          </w:p>
        </w:tc>
        <w:tc>
          <w:tcPr>
            <w:tcW w:w="642" w:type="dxa"/>
            <w:gridSpan w:val="2"/>
            <w:tcBorders>
              <w:top w:val="single" w:sz="4" w:space="0" w:color="auto"/>
              <w:left w:val="single" w:sz="4" w:space="0" w:color="auto"/>
              <w:bottom w:val="single" w:sz="4" w:space="0" w:color="auto"/>
              <w:right w:val="single" w:sz="4" w:space="0" w:color="auto"/>
            </w:tcBorders>
            <w:hideMark/>
          </w:tcPr>
          <w:p w:rsidR="00731782" w:rsidRDefault="00731782">
            <w:pPr>
              <w:rPr>
                <w:bCs/>
                <w:sz w:val="24"/>
                <w:szCs w:val="24"/>
                <w:highlight w:val="white"/>
              </w:rPr>
            </w:pPr>
            <w:r>
              <w:rPr>
                <w:bCs/>
                <w:sz w:val="24"/>
                <w:szCs w:val="24"/>
                <w:highlight w:val="white"/>
              </w:rPr>
              <w:t>TL</w:t>
            </w:r>
          </w:p>
        </w:tc>
        <w:tc>
          <w:tcPr>
            <w:tcW w:w="709" w:type="dxa"/>
            <w:tcBorders>
              <w:top w:val="single" w:sz="4" w:space="0" w:color="auto"/>
              <w:left w:val="single" w:sz="4" w:space="0" w:color="auto"/>
              <w:bottom w:val="single" w:sz="4" w:space="0" w:color="auto"/>
              <w:right w:val="single" w:sz="4" w:space="0" w:color="auto"/>
            </w:tcBorders>
            <w:hideMark/>
          </w:tcPr>
          <w:p w:rsidR="00731782" w:rsidRDefault="00731782">
            <w:pPr>
              <w:rPr>
                <w:bCs/>
                <w:sz w:val="24"/>
                <w:szCs w:val="24"/>
                <w:highlight w:val="white"/>
              </w:rPr>
            </w:pPr>
            <w:r>
              <w:rPr>
                <w:bCs/>
                <w:sz w:val="24"/>
                <w:szCs w:val="24"/>
                <w:highlight w:val="white"/>
              </w:rPr>
              <w:t>TN</w:t>
            </w:r>
          </w:p>
        </w:tc>
        <w:tc>
          <w:tcPr>
            <w:tcW w:w="709" w:type="dxa"/>
            <w:tcBorders>
              <w:top w:val="single" w:sz="4" w:space="0" w:color="auto"/>
              <w:left w:val="single" w:sz="4" w:space="0" w:color="auto"/>
              <w:bottom w:val="single" w:sz="4" w:space="0" w:color="auto"/>
              <w:right w:val="single" w:sz="4" w:space="0" w:color="auto"/>
            </w:tcBorders>
            <w:hideMark/>
          </w:tcPr>
          <w:p w:rsidR="00731782" w:rsidRDefault="00731782">
            <w:pPr>
              <w:rPr>
                <w:bCs/>
                <w:sz w:val="24"/>
                <w:szCs w:val="24"/>
                <w:highlight w:val="white"/>
              </w:rPr>
            </w:pPr>
            <w:r>
              <w:rPr>
                <w:bCs/>
                <w:sz w:val="24"/>
                <w:szCs w:val="24"/>
                <w:highlight w:val="white"/>
              </w:rPr>
              <w:t>TL</w:t>
            </w:r>
          </w:p>
        </w:tc>
      </w:tr>
      <w:tr w:rsidR="00731782" w:rsidTr="006A5ECD">
        <w:tc>
          <w:tcPr>
            <w:tcW w:w="703" w:type="dxa"/>
            <w:vMerge w:val="restart"/>
            <w:tcBorders>
              <w:top w:val="single" w:sz="4" w:space="0" w:color="auto"/>
              <w:left w:val="single" w:sz="4" w:space="0" w:color="auto"/>
              <w:bottom w:val="single" w:sz="4" w:space="0" w:color="auto"/>
              <w:right w:val="single" w:sz="4" w:space="0" w:color="auto"/>
            </w:tcBorders>
            <w:vAlign w:val="center"/>
            <w:hideMark/>
          </w:tcPr>
          <w:p w:rsidR="00731782" w:rsidRDefault="00731782">
            <w:pPr>
              <w:jc w:val="center"/>
              <w:rPr>
                <w:b/>
                <w:bCs/>
                <w:sz w:val="24"/>
                <w:szCs w:val="24"/>
                <w:highlight w:val="white"/>
              </w:rPr>
            </w:pPr>
            <w:r>
              <w:rPr>
                <w:b/>
                <w:bCs/>
                <w:sz w:val="24"/>
                <w:szCs w:val="24"/>
                <w:highlight w:val="white"/>
              </w:rPr>
              <w:t>1</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7A4FBB" w:rsidRPr="007A4FBB" w:rsidRDefault="007A4FBB" w:rsidP="007A4FBB">
            <w:pPr>
              <w:rPr>
                <w:bCs/>
                <w:color w:val="000000" w:themeColor="text1"/>
                <w:sz w:val="24"/>
                <w:szCs w:val="24"/>
              </w:rPr>
            </w:pPr>
            <w:r w:rsidRPr="007A4FBB">
              <w:rPr>
                <w:bCs/>
                <w:color w:val="000000" w:themeColor="text1"/>
                <w:sz w:val="24"/>
                <w:szCs w:val="24"/>
              </w:rPr>
              <w:t>Bài 12: Quyền và nghĩa vụ của công dân trong hôn nhân</w:t>
            </w:r>
          </w:p>
          <w:p w:rsidR="00731782" w:rsidRDefault="00731782">
            <w:pPr>
              <w:jc w:val="center"/>
              <w:rPr>
                <w:sz w:val="24"/>
                <w:szCs w:val="24"/>
              </w:rPr>
            </w:pPr>
          </w:p>
        </w:tc>
        <w:tc>
          <w:tcPr>
            <w:tcW w:w="3672" w:type="dxa"/>
            <w:gridSpan w:val="2"/>
            <w:tcBorders>
              <w:top w:val="single" w:sz="4" w:space="0" w:color="auto"/>
              <w:left w:val="single" w:sz="4" w:space="0" w:color="auto"/>
              <w:bottom w:val="single" w:sz="4" w:space="0" w:color="auto"/>
              <w:right w:val="single" w:sz="4" w:space="0" w:color="auto"/>
            </w:tcBorders>
            <w:hideMark/>
          </w:tcPr>
          <w:p w:rsidR="006A5ECD" w:rsidRPr="00714AB1" w:rsidRDefault="006A5ECD" w:rsidP="003B0887">
            <w:pPr>
              <w:rPr>
                <w:b/>
                <w:color w:val="000000" w:themeColor="text1"/>
                <w:sz w:val="28"/>
                <w:szCs w:val="28"/>
              </w:rPr>
            </w:pPr>
            <w:r w:rsidRPr="00714AB1">
              <w:rPr>
                <w:b/>
                <w:color w:val="000000" w:themeColor="text1"/>
                <w:sz w:val="28"/>
                <w:szCs w:val="28"/>
              </w:rPr>
              <w:t xml:space="preserve">Nhận biết </w:t>
            </w:r>
          </w:p>
          <w:p w:rsidR="003B0887" w:rsidRDefault="006A5ECD" w:rsidP="003B0887">
            <w:pPr>
              <w:rPr>
                <w:color w:val="000000" w:themeColor="text1"/>
                <w:sz w:val="28"/>
                <w:szCs w:val="28"/>
              </w:rPr>
            </w:pPr>
            <w:r>
              <w:rPr>
                <w:color w:val="000000" w:themeColor="text1"/>
                <w:sz w:val="28"/>
                <w:szCs w:val="28"/>
              </w:rPr>
              <w:t>- Biết</w:t>
            </w:r>
            <w:r w:rsidR="003B0887">
              <w:rPr>
                <w:color w:val="000000" w:themeColor="text1"/>
                <w:sz w:val="28"/>
                <w:szCs w:val="28"/>
              </w:rPr>
              <w:t xml:space="preserve"> được hôn nhân là gì.</w:t>
            </w:r>
          </w:p>
          <w:p w:rsidR="003B0887" w:rsidRDefault="003B0887" w:rsidP="003B0887">
            <w:pPr>
              <w:rPr>
                <w:color w:val="000000" w:themeColor="text1"/>
                <w:sz w:val="28"/>
                <w:szCs w:val="28"/>
              </w:rPr>
            </w:pPr>
            <w:r>
              <w:rPr>
                <w:color w:val="000000" w:themeColor="text1"/>
                <w:sz w:val="28"/>
                <w:szCs w:val="28"/>
              </w:rPr>
              <w:t>- Biết được tác hại của việc kết hôn sớm.</w:t>
            </w:r>
          </w:p>
          <w:p w:rsidR="003B0887" w:rsidRDefault="003B0887" w:rsidP="003B0887">
            <w:pPr>
              <w:rPr>
                <w:color w:val="000000" w:themeColor="text1"/>
                <w:sz w:val="28"/>
                <w:szCs w:val="28"/>
              </w:rPr>
            </w:pPr>
            <w:r>
              <w:rPr>
                <w:color w:val="000000" w:themeColor="text1"/>
                <w:sz w:val="28"/>
                <w:szCs w:val="28"/>
              </w:rPr>
              <w:t>- Tán thành/Không tán thành ý kiến liên quan đến chủ đề.</w:t>
            </w:r>
          </w:p>
          <w:p w:rsidR="00731782" w:rsidRDefault="00731782">
            <w:pPr>
              <w:rPr>
                <w:sz w:val="24"/>
                <w:szCs w:val="24"/>
              </w:rPr>
            </w:pPr>
          </w:p>
        </w:tc>
        <w:tc>
          <w:tcPr>
            <w:tcW w:w="652" w:type="dxa"/>
            <w:gridSpan w:val="2"/>
            <w:tcBorders>
              <w:top w:val="single" w:sz="4" w:space="0" w:color="auto"/>
              <w:left w:val="single" w:sz="4" w:space="0" w:color="auto"/>
              <w:bottom w:val="single" w:sz="4" w:space="0" w:color="auto"/>
              <w:right w:val="single" w:sz="4" w:space="0" w:color="auto"/>
            </w:tcBorders>
            <w:vAlign w:val="center"/>
            <w:hideMark/>
          </w:tcPr>
          <w:p w:rsidR="00731782" w:rsidRDefault="00731782">
            <w:pPr>
              <w:jc w:val="center"/>
              <w:rPr>
                <w:rFonts w:eastAsia="Batang"/>
                <w:sz w:val="24"/>
                <w:szCs w:val="24"/>
                <w:lang w:val="vi-VN" w:eastAsia="ko-KR"/>
              </w:rPr>
            </w:pPr>
            <w:r>
              <w:rPr>
                <w:rFonts w:eastAsia="Batang"/>
                <w:sz w:val="24"/>
                <w:szCs w:val="24"/>
                <w:lang w:val="vi-VN" w:eastAsia="ko-KR"/>
              </w:rPr>
              <w:t>3</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rFonts w:eastAsia="Batang"/>
                <w:sz w:val="24"/>
                <w:szCs w:val="24"/>
                <w:lang w:val="vi-VN" w:eastAsia="ko-KR"/>
              </w:rPr>
            </w:pPr>
          </w:p>
        </w:tc>
        <w:tc>
          <w:tcPr>
            <w:tcW w:w="457" w:type="dxa"/>
            <w:gridSpan w:val="2"/>
            <w:tcBorders>
              <w:top w:val="single" w:sz="4" w:space="0" w:color="auto"/>
              <w:left w:val="single" w:sz="4" w:space="0" w:color="auto"/>
              <w:bottom w:val="single" w:sz="4" w:space="0" w:color="auto"/>
              <w:right w:val="single" w:sz="4" w:space="0" w:color="auto"/>
            </w:tcBorders>
            <w:vAlign w:val="center"/>
            <w:hideMark/>
          </w:tcPr>
          <w:p w:rsidR="00731782" w:rsidRDefault="00731782">
            <w:pPr>
              <w:jc w:val="center"/>
              <w:rPr>
                <w:sz w:val="24"/>
                <w:szCs w:val="24"/>
                <w:lang w:val="vi-VN"/>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sz w:val="24"/>
                <w:szCs w:val="24"/>
              </w:rPr>
            </w:pP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sz w:val="24"/>
                <w:szCs w:val="2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31782" w:rsidRDefault="00731782">
            <w:pPr>
              <w:jc w:val="center"/>
              <w:rPr>
                <w:sz w:val="24"/>
                <w:szCs w:val="24"/>
              </w:rPr>
            </w:pPr>
            <w:r>
              <w:rPr>
                <w:sz w:val="24"/>
                <w:szCs w:val="24"/>
              </w:rPr>
              <w:t> </w:t>
            </w:r>
          </w:p>
        </w:tc>
      </w:tr>
      <w:tr w:rsidR="00731782" w:rsidTr="006A5ECD">
        <w:tc>
          <w:tcPr>
            <w:tcW w:w="703" w:type="dxa"/>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b/>
                <w:bCs/>
                <w:sz w:val="24"/>
                <w:szCs w:val="24"/>
                <w:highlight w:val="whit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sz w:val="24"/>
                <w:szCs w:val="24"/>
              </w:rPr>
            </w:pPr>
          </w:p>
        </w:tc>
        <w:tc>
          <w:tcPr>
            <w:tcW w:w="3672" w:type="dxa"/>
            <w:gridSpan w:val="2"/>
            <w:tcBorders>
              <w:top w:val="single" w:sz="4" w:space="0" w:color="auto"/>
              <w:left w:val="single" w:sz="4" w:space="0" w:color="auto"/>
              <w:bottom w:val="single" w:sz="4" w:space="0" w:color="auto"/>
              <w:right w:val="single" w:sz="4" w:space="0" w:color="auto"/>
            </w:tcBorders>
            <w:hideMark/>
          </w:tcPr>
          <w:p w:rsidR="00731782" w:rsidRDefault="00731782">
            <w:pPr>
              <w:jc w:val="both"/>
              <w:rPr>
                <w:b/>
                <w:bCs/>
                <w:color w:val="FF0000"/>
                <w:sz w:val="24"/>
                <w:szCs w:val="24"/>
                <w:lang w:val="vi-VN" w:eastAsia="vi-VN"/>
              </w:rPr>
            </w:pPr>
            <w:r>
              <w:rPr>
                <w:b/>
                <w:bCs/>
                <w:color w:val="FF0000"/>
                <w:sz w:val="24"/>
                <w:szCs w:val="24"/>
                <w:lang w:val="vi-VN" w:eastAsia="vi-VN"/>
              </w:rPr>
              <w:t xml:space="preserve">Điểm </w:t>
            </w:r>
          </w:p>
        </w:tc>
        <w:tc>
          <w:tcPr>
            <w:tcW w:w="652" w:type="dxa"/>
            <w:gridSpan w:val="2"/>
            <w:tcBorders>
              <w:top w:val="single" w:sz="4" w:space="0" w:color="auto"/>
              <w:left w:val="single" w:sz="4" w:space="0" w:color="auto"/>
              <w:bottom w:val="single" w:sz="4" w:space="0" w:color="auto"/>
              <w:right w:val="single" w:sz="4" w:space="0" w:color="auto"/>
            </w:tcBorders>
            <w:vAlign w:val="center"/>
            <w:hideMark/>
          </w:tcPr>
          <w:p w:rsidR="00731782" w:rsidRDefault="00731782">
            <w:pPr>
              <w:jc w:val="center"/>
              <w:rPr>
                <w:rFonts w:eastAsia="Batang"/>
                <w:color w:val="FF0000"/>
                <w:sz w:val="24"/>
                <w:szCs w:val="24"/>
                <w:lang w:val="vi-VN" w:eastAsia="ko-KR"/>
              </w:rPr>
            </w:pPr>
            <w:r>
              <w:rPr>
                <w:rFonts w:eastAsia="Batang"/>
                <w:color w:val="FF0000"/>
                <w:sz w:val="24"/>
                <w:szCs w:val="24"/>
                <w:lang w:val="vi-VN" w:eastAsia="ko-KR"/>
              </w:rPr>
              <w:t>1</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rFonts w:eastAsia="Batang"/>
                <w:color w:val="FF0000"/>
                <w:sz w:val="24"/>
                <w:szCs w:val="24"/>
                <w:lang w:val="vi-VN" w:eastAsia="ko-KR"/>
              </w:rPr>
            </w:pPr>
          </w:p>
        </w:tc>
        <w:tc>
          <w:tcPr>
            <w:tcW w:w="457"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color w:val="FF0000"/>
                <w:sz w:val="24"/>
                <w:szCs w:val="24"/>
                <w:lang w:val="vi-VN"/>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FF0000"/>
                <w:sz w:val="24"/>
                <w:szCs w:val="24"/>
              </w:rPr>
            </w:pP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FF0000"/>
                <w:sz w:val="24"/>
                <w:szCs w:val="2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FF0000"/>
                <w:sz w:val="24"/>
                <w:szCs w:val="24"/>
                <w:lang w:val="vi-VN"/>
              </w:rPr>
            </w:pPr>
          </w:p>
        </w:tc>
        <w:tc>
          <w:tcPr>
            <w:tcW w:w="709" w:type="dxa"/>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FF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color w:val="FF0000"/>
                <w:sz w:val="24"/>
                <w:szCs w:val="24"/>
              </w:rPr>
            </w:pPr>
          </w:p>
        </w:tc>
      </w:tr>
      <w:tr w:rsidR="00731782" w:rsidTr="006A5ECD">
        <w:tc>
          <w:tcPr>
            <w:tcW w:w="703" w:type="dxa"/>
            <w:vMerge w:val="restart"/>
            <w:tcBorders>
              <w:top w:val="single" w:sz="4" w:space="0" w:color="auto"/>
              <w:left w:val="single" w:sz="4" w:space="0" w:color="auto"/>
              <w:bottom w:val="single" w:sz="4" w:space="0" w:color="auto"/>
              <w:right w:val="single" w:sz="4" w:space="0" w:color="auto"/>
            </w:tcBorders>
            <w:vAlign w:val="center"/>
            <w:hideMark/>
          </w:tcPr>
          <w:p w:rsidR="00731782" w:rsidRDefault="00731782">
            <w:pPr>
              <w:jc w:val="center"/>
              <w:rPr>
                <w:b/>
                <w:bCs/>
                <w:sz w:val="24"/>
                <w:szCs w:val="24"/>
                <w:highlight w:val="white"/>
              </w:rPr>
            </w:pPr>
            <w:r>
              <w:rPr>
                <w:b/>
                <w:bCs/>
                <w:sz w:val="24"/>
                <w:szCs w:val="24"/>
                <w:highlight w:val="white"/>
              </w:rPr>
              <w:t>2</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7A4FBB" w:rsidRPr="007A4FBB" w:rsidRDefault="007A4FBB" w:rsidP="007A4FBB">
            <w:pPr>
              <w:rPr>
                <w:color w:val="000000" w:themeColor="text1"/>
                <w:sz w:val="24"/>
                <w:szCs w:val="24"/>
              </w:rPr>
            </w:pPr>
            <w:r w:rsidRPr="007A4FBB">
              <w:rPr>
                <w:color w:val="000000" w:themeColor="text1"/>
                <w:sz w:val="24"/>
                <w:szCs w:val="24"/>
              </w:rPr>
              <w:t>Bài 14: Quyền và nghĩa vụ lao động của công dân</w:t>
            </w:r>
          </w:p>
          <w:p w:rsidR="00731782" w:rsidRDefault="00731782">
            <w:pPr>
              <w:jc w:val="center"/>
              <w:rPr>
                <w:sz w:val="24"/>
                <w:szCs w:val="24"/>
              </w:rPr>
            </w:pPr>
          </w:p>
        </w:tc>
        <w:tc>
          <w:tcPr>
            <w:tcW w:w="3672" w:type="dxa"/>
            <w:gridSpan w:val="2"/>
            <w:tcBorders>
              <w:top w:val="single" w:sz="4" w:space="0" w:color="auto"/>
              <w:left w:val="single" w:sz="4" w:space="0" w:color="auto"/>
              <w:bottom w:val="single" w:sz="4" w:space="0" w:color="auto"/>
              <w:right w:val="single" w:sz="4" w:space="0" w:color="auto"/>
            </w:tcBorders>
            <w:hideMark/>
          </w:tcPr>
          <w:p w:rsidR="00B84989" w:rsidRDefault="00B84989" w:rsidP="003B0887">
            <w:pPr>
              <w:rPr>
                <w:bCs/>
                <w:color w:val="000000" w:themeColor="text1"/>
                <w:sz w:val="28"/>
                <w:szCs w:val="28"/>
              </w:rPr>
            </w:pPr>
            <w:r w:rsidRPr="00714AB1">
              <w:rPr>
                <w:b/>
                <w:bCs/>
                <w:color w:val="000000" w:themeColor="text1"/>
                <w:sz w:val="28"/>
                <w:szCs w:val="28"/>
              </w:rPr>
              <w:t>Nhận biết</w:t>
            </w:r>
            <w:r>
              <w:rPr>
                <w:bCs/>
                <w:color w:val="000000" w:themeColor="text1"/>
                <w:sz w:val="28"/>
                <w:szCs w:val="28"/>
              </w:rPr>
              <w:t xml:space="preserve">: </w:t>
            </w:r>
          </w:p>
          <w:p w:rsidR="003B0887" w:rsidRDefault="00B84989" w:rsidP="003B0887">
            <w:pPr>
              <w:rPr>
                <w:bCs/>
                <w:color w:val="000000" w:themeColor="text1"/>
                <w:sz w:val="28"/>
                <w:szCs w:val="28"/>
              </w:rPr>
            </w:pPr>
            <w:r>
              <w:rPr>
                <w:bCs/>
                <w:color w:val="000000" w:themeColor="text1"/>
                <w:sz w:val="28"/>
                <w:szCs w:val="28"/>
              </w:rPr>
              <w:t>- Biết</w:t>
            </w:r>
            <w:r w:rsidR="003B0887">
              <w:rPr>
                <w:bCs/>
                <w:color w:val="000000" w:themeColor="text1"/>
                <w:sz w:val="28"/>
                <w:szCs w:val="28"/>
              </w:rPr>
              <w:t xml:space="preserve"> được nội dung cơ bản các quyền và nghĩa vụ lao động của công dân.</w:t>
            </w:r>
          </w:p>
          <w:p w:rsidR="00B84989" w:rsidRDefault="00B84989" w:rsidP="003B0887">
            <w:pPr>
              <w:jc w:val="both"/>
              <w:rPr>
                <w:bCs/>
                <w:color w:val="000000" w:themeColor="text1"/>
                <w:sz w:val="28"/>
                <w:szCs w:val="28"/>
              </w:rPr>
            </w:pPr>
            <w:r w:rsidRPr="00714AB1">
              <w:rPr>
                <w:b/>
                <w:bCs/>
                <w:color w:val="000000" w:themeColor="text1"/>
                <w:sz w:val="28"/>
                <w:szCs w:val="28"/>
              </w:rPr>
              <w:t>Vận dụng</w:t>
            </w:r>
            <w:r>
              <w:rPr>
                <w:bCs/>
                <w:color w:val="000000" w:themeColor="text1"/>
                <w:sz w:val="28"/>
                <w:szCs w:val="28"/>
              </w:rPr>
              <w:t>:</w:t>
            </w:r>
          </w:p>
          <w:p w:rsidR="003B0887" w:rsidRPr="00B84989" w:rsidRDefault="00B84989" w:rsidP="00B84989">
            <w:pPr>
              <w:jc w:val="both"/>
              <w:rPr>
                <w:bCs/>
                <w:color w:val="000000" w:themeColor="text1"/>
                <w:sz w:val="28"/>
                <w:szCs w:val="28"/>
              </w:rPr>
            </w:pPr>
            <w:r>
              <w:rPr>
                <w:bCs/>
                <w:color w:val="000000" w:themeColor="text1"/>
                <w:sz w:val="28"/>
                <w:szCs w:val="28"/>
              </w:rPr>
              <w:t>-</w:t>
            </w:r>
            <w:r w:rsidRPr="00B84989">
              <w:rPr>
                <w:bCs/>
                <w:color w:val="000000" w:themeColor="text1"/>
                <w:sz w:val="28"/>
                <w:szCs w:val="28"/>
              </w:rPr>
              <w:t>Giải thích được các q</w:t>
            </w:r>
            <w:r w:rsidR="003B0887" w:rsidRPr="00B84989">
              <w:rPr>
                <w:bCs/>
                <w:color w:val="000000" w:themeColor="text1"/>
                <w:sz w:val="28"/>
                <w:szCs w:val="28"/>
              </w:rPr>
              <w:t>uy định của pháp luật về sử dụng lao động trẻ em.</w:t>
            </w:r>
          </w:p>
          <w:p w:rsidR="00731782" w:rsidRDefault="00731782" w:rsidP="003B0887">
            <w:pPr>
              <w:rPr>
                <w:b/>
                <w:bCs/>
                <w:color w:val="000000"/>
                <w:sz w:val="24"/>
                <w:szCs w:val="24"/>
                <w:lang w:eastAsia="vi-VN"/>
              </w:rPr>
            </w:pPr>
          </w:p>
        </w:tc>
        <w:tc>
          <w:tcPr>
            <w:tcW w:w="652" w:type="dxa"/>
            <w:gridSpan w:val="2"/>
            <w:tcBorders>
              <w:top w:val="single" w:sz="4" w:space="0" w:color="auto"/>
              <w:left w:val="single" w:sz="4" w:space="0" w:color="auto"/>
              <w:bottom w:val="single" w:sz="4" w:space="0" w:color="auto"/>
              <w:right w:val="single" w:sz="4" w:space="0" w:color="auto"/>
            </w:tcBorders>
            <w:vAlign w:val="center"/>
            <w:hideMark/>
          </w:tcPr>
          <w:p w:rsidR="00731782" w:rsidRDefault="006A5ECD">
            <w:pPr>
              <w:jc w:val="center"/>
              <w:rPr>
                <w:rFonts w:eastAsia="Batang"/>
                <w:sz w:val="24"/>
                <w:szCs w:val="24"/>
                <w:lang w:val="vi-VN" w:eastAsia="ko-KR"/>
              </w:rPr>
            </w:pPr>
            <w:r>
              <w:rPr>
                <w:rFonts w:eastAsia="Batang"/>
                <w:sz w:val="24"/>
                <w:szCs w:val="24"/>
                <w:lang w:val="vi-VN" w:eastAsia="ko-KR"/>
              </w:rPr>
              <w:t>2</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rFonts w:eastAsia="Batang"/>
                <w:sz w:val="24"/>
                <w:szCs w:val="24"/>
                <w:lang w:val="vi-VN" w:eastAsia="ko-KR"/>
              </w:rPr>
            </w:pPr>
          </w:p>
        </w:tc>
        <w:tc>
          <w:tcPr>
            <w:tcW w:w="457"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sz w:val="24"/>
                <w:szCs w:val="24"/>
                <w:lang w:val="vi-VN"/>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sz w:val="24"/>
                <w:szCs w:val="24"/>
              </w:rPr>
            </w:pP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1782" w:rsidRDefault="006A5ECD">
            <w:pPr>
              <w:jc w:val="center"/>
              <w:rPr>
                <w:sz w:val="24"/>
                <w:szCs w:val="24"/>
              </w:rPr>
            </w:pPr>
            <w:r>
              <w:rPr>
                <w:sz w:val="24"/>
                <w:szCs w:val="24"/>
              </w:rPr>
              <w:t>1</w:t>
            </w:r>
          </w:p>
        </w:tc>
        <w:tc>
          <w:tcPr>
            <w:tcW w:w="642"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sz w:val="24"/>
                <w:szCs w:val="24"/>
              </w:rPr>
            </w:pPr>
          </w:p>
        </w:tc>
      </w:tr>
      <w:tr w:rsidR="00731782" w:rsidTr="006A5ECD">
        <w:tc>
          <w:tcPr>
            <w:tcW w:w="703" w:type="dxa"/>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b/>
                <w:bCs/>
                <w:sz w:val="24"/>
                <w:szCs w:val="24"/>
                <w:highlight w:val="whit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sz w:val="24"/>
                <w:szCs w:val="24"/>
              </w:rPr>
            </w:pPr>
          </w:p>
        </w:tc>
        <w:tc>
          <w:tcPr>
            <w:tcW w:w="3672" w:type="dxa"/>
            <w:gridSpan w:val="2"/>
            <w:tcBorders>
              <w:top w:val="single" w:sz="4" w:space="0" w:color="auto"/>
              <w:left w:val="single" w:sz="4" w:space="0" w:color="auto"/>
              <w:bottom w:val="single" w:sz="4" w:space="0" w:color="auto"/>
              <w:right w:val="single" w:sz="4" w:space="0" w:color="auto"/>
            </w:tcBorders>
            <w:hideMark/>
          </w:tcPr>
          <w:p w:rsidR="00731782" w:rsidRDefault="00731782">
            <w:pPr>
              <w:jc w:val="both"/>
              <w:rPr>
                <w:b/>
                <w:bCs/>
                <w:color w:val="FF0000"/>
                <w:sz w:val="24"/>
                <w:szCs w:val="24"/>
                <w:lang w:val="vi-VN" w:eastAsia="vi-VN"/>
              </w:rPr>
            </w:pPr>
            <w:r>
              <w:rPr>
                <w:b/>
                <w:bCs/>
                <w:color w:val="FF0000"/>
                <w:sz w:val="24"/>
                <w:szCs w:val="24"/>
                <w:lang w:val="vi-VN" w:eastAsia="vi-VN"/>
              </w:rPr>
              <w:t xml:space="preserve">Điểm </w:t>
            </w:r>
          </w:p>
        </w:tc>
        <w:tc>
          <w:tcPr>
            <w:tcW w:w="652" w:type="dxa"/>
            <w:gridSpan w:val="2"/>
            <w:tcBorders>
              <w:top w:val="single" w:sz="4" w:space="0" w:color="auto"/>
              <w:left w:val="single" w:sz="4" w:space="0" w:color="auto"/>
              <w:bottom w:val="single" w:sz="4" w:space="0" w:color="auto"/>
              <w:right w:val="single" w:sz="4" w:space="0" w:color="auto"/>
            </w:tcBorders>
            <w:vAlign w:val="center"/>
            <w:hideMark/>
          </w:tcPr>
          <w:p w:rsidR="00731782" w:rsidRPr="00034ECD" w:rsidRDefault="006A5ECD">
            <w:pPr>
              <w:jc w:val="center"/>
              <w:rPr>
                <w:rFonts w:eastAsia="Batang"/>
                <w:color w:val="FF0000"/>
                <w:sz w:val="24"/>
                <w:szCs w:val="24"/>
                <w:lang w:eastAsia="ko-KR"/>
              </w:rPr>
            </w:pPr>
            <w:r>
              <w:rPr>
                <w:rFonts w:eastAsia="Batang"/>
                <w:color w:val="FF0000"/>
                <w:sz w:val="24"/>
                <w:szCs w:val="24"/>
                <w:lang w:eastAsia="ko-KR"/>
              </w:rPr>
              <w:t>0,67</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rFonts w:eastAsia="Batang"/>
                <w:color w:val="FF0000"/>
                <w:sz w:val="24"/>
                <w:szCs w:val="24"/>
                <w:lang w:val="vi-VN" w:eastAsia="ko-KR"/>
              </w:rPr>
            </w:pPr>
          </w:p>
        </w:tc>
        <w:tc>
          <w:tcPr>
            <w:tcW w:w="457"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color w:val="FF0000"/>
                <w:sz w:val="24"/>
                <w:szCs w:val="24"/>
                <w:lang w:val="vi-VN"/>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color w:val="FF0000"/>
                <w:sz w:val="24"/>
                <w:szCs w:val="24"/>
                <w:lang w:val="vi-VN"/>
              </w:rPr>
            </w:pP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1782" w:rsidRDefault="006A5ECD">
            <w:pPr>
              <w:jc w:val="center"/>
              <w:rPr>
                <w:b/>
                <w:color w:val="FF0000"/>
                <w:sz w:val="24"/>
                <w:szCs w:val="24"/>
              </w:rPr>
            </w:pPr>
            <w:r>
              <w:rPr>
                <w:b/>
                <w:color w:val="FF0000"/>
                <w:sz w:val="24"/>
                <w:szCs w:val="24"/>
              </w:rPr>
              <w:t>0,33</w:t>
            </w:r>
          </w:p>
        </w:tc>
        <w:tc>
          <w:tcPr>
            <w:tcW w:w="642"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FF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FF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FF0000"/>
                <w:sz w:val="24"/>
                <w:szCs w:val="24"/>
                <w:lang w:val="vi-VN"/>
              </w:rPr>
            </w:pPr>
          </w:p>
        </w:tc>
      </w:tr>
      <w:tr w:rsidR="00731782" w:rsidTr="006A5ECD">
        <w:tc>
          <w:tcPr>
            <w:tcW w:w="703" w:type="dxa"/>
            <w:vMerge w:val="restart"/>
            <w:tcBorders>
              <w:top w:val="single" w:sz="4" w:space="0" w:color="auto"/>
              <w:left w:val="single" w:sz="4" w:space="0" w:color="auto"/>
              <w:bottom w:val="single" w:sz="4" w:space="0" w:color="auto"/>
              <w:right w:val="single" w:sz="4" w:space="0" w:color="auto"/>
            </w:tcBorders>
            <w:vAlign w:val="center"/>
            <w:hideMark/>
          </w:tcPr>
          <w:p w:rsidR="00731782" w:rsidRDefault="00731782">
            <w:pPr>
              <w:jc w:val="center"/>
              <w:rPr>
                <w:b/>
                <w:bCs/>
                <w:sz w:val="24"/>
                <w:szCs w:val="24"/>
                <w:highlight w:val="white"/>
                <w:lang w:val="vi-VN"/>
              </w:rPr>
            </w:pPr>
            <w:r>
              <w:rPr>
                <w:b/>
                <w:bCs/>
                <w:sz w:val="24"/>
                <w:szCs w:val="24"/>
                <w:highlight w:val="white"/>
                <w:lang w:val="vi-VN"/>
              </w:rPr>
              <w:t>3</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7A4FBB" w:rsidRPr="007A4FBB" w:rsidRDefault="007A4FBB" w:rsidP="007A4FBB">
            <w:pPr>
              <w:rPr>
                <w:color w:val="000000" w:themeColor="text1"/>
                <w:sz w:val="24"/>
                <w:szCs w:val="24"/>
              </w:rPr>
            </w:pPr>
            <w:r w:rsidRPr="007A4FBB">
              <w:rPr>
                <w:color w:val="000000" w:themeColor="text1"/>
                <w:sz w:val="24"/>
                <w:szCs w:val="24"/>
              </w:rPr>
              <w:t>Bài 15: Vi phạm pháp luật và trách nhiệm pháp lí của công dân</w:t>
            </w:r>
          </w:p>
          <w:p w:rsidR="00731782" w:rsidRDefault="00731782">
            <w:pPr>
              <w:jc w:val="center"/>
              <w:rPr>
                <w:sz w:val="24"/>
                <w:szCs w:val="24"/>
                <w:lang w:val="vi-VN"/>
              </w:rPr>
            </w:pPr>
            <w:r>
              <w:rPr>
                <w:sz w:val="24"/>
                <w:szCs w:val="24"/>
                <w:lang w:val="vi-VN"/>
              </w:rPr>
              <w:t xml:space="preserve"> </w:t>
            </w:r>
          </w:p>
        </w:tc>
        <w:tc>
          <w:tcPr>
            <w:tcW w:w="3672" w:type="dxa"/>
            <w:gridSpan w:val="2"/>
            <w:tcBorders>
              <w:top w:val="single" w:sz="4" w:space="0" w:color="auto"/>
              <w:left w:val="single" w:sz="4" w:space="0" w:color="auto"/>
              <w:bottom w:val="single" w:sz="4" w:space="0" w:color="auto"/>
              <w:right w:val="single" w:sz="4" w:space="0" w:color="auto"/>
            </w:tcBorders>
            <w:hideMark/>
          </w:tcPr>
          <w:p w:rsidR="00B84989" w:rsidRDefault="00B84989" w:rsidP="003B0887">
            <w:pPr>
              <w:rPr>
                <w:bCs/>
                <w:sz w:val="28"/>
                <w:szCs w:val="28"/>
              </w:rPr>
            </w:pPr>
            <w:r w:rsidRPr="00B84989">
              <w:rPr>
                <w:b/>
                <w:bCs/>
                <w:sz w:val="28"/>
                <w:szCs w:val="28"/>
              </w:rPr>
              <w:t>Nhận biết</w:t>
            </w:r>
            <w:r>
              <w:rPr>
                <w:bCs/>
                <w:sz w:val="28"/>
                <w:szCs w:val="28"/>
              </w:rPr>
              <w:t>:</w:t>
            </w:r>
          </w:p>
          <w:p w:rsidR="003B0887" w:rsidRDefault="003B0887" w:rsidP="003B0887">
            <w:pPr>
              <w:rPr>
                <w:bCs/>
                <w:sz w:val="28"/>
                <w:szCs w:val="28"/>
              </w:rPr>
            </w:pPr>
            <w:r>
              <w:rPr>
                <w:bCs/>
                <w:sz w:val="28"/>
                <w:szCs w:val="28"/>
              </w:rPr>
              <w:t>- Phân biệt các loại vi phạm pháp luật.</w:t>
            </w:r>
          </w:p>
          <w:p w:rsidR="003B0887" w:rsidRDefault="003B0887" w:rsidP="003B0887">
            <w:pPr>
              <w:rPr>
                <w:bCs/>
                <w:sz w:val="28"/>
                <w:szCs w:val="28"/>
              </w:rPr>
            </w:pPr>
            <w:r>
              <w:rPr>
                <w:bCs/>
                <w:sz w:val="28"/>
                <w:szCs w:val="28"/>
              </w:rPr>
              <w:t>- Bày tỏ thái độ đúng/sai với các hành vi vi phạm pháp luật.</w:t>
            </w:r>
          </w:p>
          <w:p w:rsidR="00B84989" w:rsidRDefault="00B84989" w:rsidP="003B0887">
            <w:pPr>
              <w:rPr>
                <w:bCs/>
                <w:sz w:val="28"/>
                <w:szCs w:val="28"/>
              </w:rPr>
            </w:pPr>
            <w:r w:rsidRPr="00B84989">
              <w:rPr>
                <w:b/>
                <w:bCs/>
                <w:sz w:val="28"/>
                <w:szCs w:val="28"/>
              </w:rPr>
              <w:t>Vận dụng</w:t>
            </w:r>
            <w:r>
              <w:rPr>
                <w:bCs/>
                <w:sz w:val="28"/>
                <w:szCs w:val="28"/>
              </w:rPr>
              <w:t>:</w:t>
            </w:r>
          </w:p>
          <w:p w:rsidR="003B0887" w:rsidRDefault="003B0887" w:rsidP="003B0887">
            <w:pPr>
              <w:rPr>
                <w:bCs/>
                <w:sz w:val="28"/>
                <w:szCs w:val="28"/>
              </w:rPr>
            </w:pPr>
            <w:r>
              <w:rPr>
                <w:bCs/>
                <w:sz w:val="28"/>
                <w:szCs w:val="28"/>
              </w:rPr>
              <w:t xml:space="preserve"> Liên hệ các ngày kỉ niệm, các sự kiện liên quan đến </w:t>
            </w:r>
            <w:r w:rsidR="00C40263">
              <w:rPr>
                <w:bCs/>
                <w:sz w:val="28"/>
                <w:szCs w:val="28"/>
              </w:rPr>
              <w:t xml:space="preserve">ngày phps luật Việt Nam </w:t>
            </w:r>
          </w:p>
          <w:p w:rsidR="00731782" w:rsidRDefault="00731782">
            <w:pPr>
              <w:rPr>
                <w:b/>
                <w:bCs/>
                <w:color w:val="FF0000"/>
                <w:sz w:val="24"/>
                <w:szCs w:val="24"/>
                <w:lang w:val="vi-VN" w:eastAsia="vi-VN"/>
              </w:rPr>
            </w:pPr>
          </w:p>
        </w:tc>
        <w:tc>
          <w:tcPr>
            <w:tcW w:w="652" w:type="dxa"/>
            <w:gridSpan w:val="2"/>
            <w:tcBorders>
              <w:top w:val="single" w:sz="4" w:space="0" w:color="auto"/>
              <w:left w:val="single" w:sz="4" w:space="0" w:color="auto"/>
              <w:bottom w:val="single" w:sz="4" w:space="0" w:color="auto"/>
              <w:right w:val="single" w:sz="4" w:space="0" w:color="auto"/>
            </w:tcBorders>
            <w:vAlign w:val="center"/>
            <w:hideMark/>
          </w:tcPr>
          <w:p w:rsidR="00731782" w:rsidRDefault="006A5ECD">
            <w:pPr>
              <w:rPr>
                <w:rFonts w:eastAsia="Batang"/>
                <w:color w:val="000000" w:themeColor="text1"/>
                <w:sz w:val="24"/>
                <w:szCs w:val="24"/>
                <w:lang w:val="vi-VN" w:eastAsia="ko-KR"/>
              </w:rPr>
            </w:pPr>
            <w:r>
              <w:rPr>
                <w:rFonts w:eastAsia="Batang"/>
                <w:color w:val="000000" w:themeColor="text1"/>
                <w:sz w:val="24"/>
                <w:szCs w:val="24"/>
                <w:lang w:val="vi-VN" w:eastAsia="ko-KR"/>
              </w:rPr>
              <w:t>2</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rFonts w:eastAsia="Batang"/>
                <w:color w:val="000000" w:themeColor="text1"/>
                <w:sz w:val="24"/>
                <w:szCs w:val="24"/>
                <w:lang w:val="vi-VN" w:eastAsia="ko-KR"/>
              </w:rPr>
            </w:pPr>
          </w:p>
        </w:tc>
        <w:tc>
          <w:tcPr>
            <w:tcW w:w="457"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000000" w:themeColor="text1"/>
                <w:sz w:val="24"/>
                <w:szCs w:val="24"/>
                <w:lang w:val="vi-VN"/>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000000" w:themeColor="text1"/>
                <w:sz w:val="24"/>
                <w:szCs w:val="24"/>
                <w:lang w:val="vi-VN"/>
              </w:rPr>
            </w:pP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1782" w:rsidRDefault="006A5ECD">
            <w:pPr>
              <w:jc w:val="center"/>
              <w:rPr>
                <w:b/>
                <w:color w:val="000000" w:themeColor="text1"/>
                <w:sz w:val="24"/>
                <w:szCs w:val="24"/>
              </w:rPr>
            </w:pPr>
            <w:r>
              <w:rPr>
                <w:b/>
                <w:color w:val="000000" w:themeColor="text1"/>
                <w:sz w:val="24"/>
                <w:szCs w:val="24"/>
              </w:rPr>
              <w:t>1</w:t>
            </w:r>
          </w:p>
        </w:tc>
        <w:tc>
          <w:tcPr>
            <w:tcW w:w="642"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000000" w:themeColor="text1"/>
                <w:sz w:val="24"/>
                <w:szCs w:val="24"/>
                <w:lang w:val="vi-VN"/>
              </w:rPr>
            </w:pPr>
          </w:p>
        </w:tc>
        <w:tc>
          <w:tcPr>
            <w:tcW w:w="709" w:type="dxa"/>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FF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FF0000"/>
                <w:sz w:val="24"/>
                <w:szCs w:val="24"/>
                <w:lang w:val="vi-VN"/>
              </w:rPr>
            </w:pPr>
          </w:p>
        </w:tc>
      </w:tr>
      <w:tr w:rsidR="00731782" w:rsidTr="006A5ECD">
        <w:tc>
          <w:tcPr>
            <w:tcW w:w="703" w:type="dxa"/>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b/>
                <w:bCs/>
                <w:sz w:val="24"/>
                <w:szCs w:val="24"/>
                <w:highlight w:val="white"/>
                <w:lang w:val="vi-V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sz w:val="24"/>
                <w:szCs w:val="24"/>
                <w:lang w:val="vi-VN"/>
              </w:rPr>
            </w:pPr>
          </w:p>
        </w:tc>
        <w:tc>
          <w:tcPr>
            <w:tcW w:w="3672" w:type="dxa"/>
            <w:gridSpan w:val="2"/>
            <w:tcBorders>
              <w:top w:val="single" w:sz="4" w:space="0" w:color="auto"/>
              <w:left w:val="single" w:sz="4" w:space="0" w:color="auto"/>
              <w:bottom w:val="single" w:sz="4" w:space="0" w:color="auto"/>
              <w:right w:val="single" w:sz="4" w:space="0" w:color="auto"/>
            </w:tcBorders>
            <w:hideMark/>
          </w:tcPr>
          <w:p w:rsidR="00731782" w:rsidRDefault="00731782">
            <w:pPr>
              <w:jc w:val="both"/>
              <w:rPr>
                <w:b/>
                <w:bCs/>
                <w:color w:val="FF0000"/>
                <w:sz w:val="24"/>
                <w:szCs w:val="24"/>
                <w:lang w:val="vi-VN" w:eastAsia="vi-VN"/>
              </w:rPr>
            </w:pPr>
            <w:r>
              <w:rPr>
                <w:b/>
                <w:bCs/>
                <w:color w:val="FF0000"/>
                <w:sz w:val="24"/>
                <w:szCs w:val="24"/>
                <w:lang w:val="vi-VN" w:eastAsia="vi-VN"/>
              </w:rPr>
              <w:t>Điểm</w:t>
            </w:r>
          </w:p>
        </w:tc>
        <w:tc>
          <w:tcPr>
            <w:tcW w:w="652" w:type="dxa"/>
            <w:gridSpan w:val="2"/>
            <w:tcBorders>
              <w:top w:val="single" w:sz="4" w:space="0" w:color="auto"/>
              <w:left w:val="single" w:sz="4" w:space="0" w:color="auto"/>
              <w:bottom w:val="single" w:sz="4" w:space="0" w:color="auto"/>
              <w:right w:val="single" w:sz="4" w:space="0" w:color="auto"/>
            </w:tcBorders>
            <w:vAlign w:val="center"/>
            <w:hideMark/>
          </w:tcPr>
          <w:p w:rsidR="00731782" w:rsidRPr="006A5ECD" w:rsidRDefault="006A5ECD" w:rsidP="006A5ECD">
            <w:pPr>
              <w:rPr>
                <w:rFonts w:eastAsia="Batang"/>
                <w:color w:val="FF0000"/>
                <w:sz w:val="24"/>
                <w:szCs w:val="24"/>
                <w:lang w:eastAsia="ko-KR"/>
              </w:rPr>
            </w:pPr>
            <w:r>
              <w:rPr>
                <w:rFonts w:eastAsia="Batang"/>
                <w:color w:val="FF0000"/>
                <w:sz w:val="24"/>
                <w:szCs w:val="24"/>
                <w:lang w:eastAsia="ko-KR"/>
              </w:rPr>
              <w:t>0,67</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rFonts w:eastAsia="Batang"/>
                <w:color w:val="FF0000"/>
                <w:sz w:val="24"/>
                <w:szCs w:val="24"/>
                <w:lang w:val="vi-VN" w:eastAsia="ko-KR"/>
              </w:rPr>
            </w:pPr>
          </w:p>
        </w:tc>
        <w:tc>
          <w:tcPr>
            <w:tcW w:w="457"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color w:val="FF0000"/>
                <w:sz w:val="24"/>
                <w:szCs w:val="24"/>
                <w:lang w:val="vi-VN"/>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color w:val="FF0000"/>
                <w:sz w:val="24"/>
                <w:szCs w:val="24"/>
                <w:lang w:val="vi-VN"/>
              </w:rPr>
            </w:pP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1782" w:rsidRDefault="006A5ECD">
            <w:pPr>
              <w:jc w:val="center"/>
              <w:rPr>
                <w:color w:val="FF0000"/>
                <w:sz w:val="24"/>
                <w:szCs w:val="24"/>
              </w:rPr>
            </w:pPr>
            <w:r>
              <w:rPr>
                <w:color w:val="FF0000"/>
                <w:sz w:val="24"/>
                <w:szCs w:val="24"/>
              </w:rPr>
              <w:t>0,33</w:t>
            </w:r>
          </w:p>
        </w:tc>
        <w:tc>
          <w:tcPr>
            <w:tcW w:w="642"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color w:val="FF0000"/>
                <w:sz w:val="24"/>
                <w:szCs w:val="24"/>
                <w:lang w:val="vi-VN"/>
              </w:rPr>
            </w:pPr>
          </w:p>
        </w:tc>
        <w:tc>
          <w:tcPr>
            <w:tcW w:w="709" w:type="dxa"/>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color w:val="FF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FF0000"/>
                <w:sz w:val="24"/>
                <w:szCs w:val="24"/>
                <w:lang w:val="vi-VN"/>
              </w:rPr>
            </w:pPr>
          </w:p>
        </w:tc>
      </w:tr>
      <w:tr w:rsidR="00731782" w:rsidTr="006A5ECD">
        <w:tc>
          <w:tcPr>
            <w:tcW w:w="703" w:type="dxa"/>
            <w:vMerge w:val="restart"/>
            <w:tcBorders>
              <w:top w:val="single" w:sz="4" w:space="0" w:color="auto"/>
              <w:left w:val="single" w:sz="4" w:space="0" w:color="auto"/>
              <w:bottom w:val="single" w:sz="4" w:space="0" w:color="auto"/>
              <w:right w:val="single" w:sz="4" w:space="0" w:color="auto"/>
            </w:tcBorders>
            <w:vAlign w:val="center"/>
            <w:hideMark/>
          </w:tcPr>
          <w:p w:rsidR="00731782" w:rsidRDefault="00731782">
            <w:pPr>
              <w:jc w:val="center"/>
              <w:rPr>
                <w:b/>
                <w:bCs/>
                <w:sz w:val="24"/>
                <w:szCs w:val="24"/>
                <w:highlight w:val="white"/>
                <w:lang w:val="vi-VN"/>
              </w:rPr>
            </w:pPr>
            <w:r>
              <w:rPr>
                <w:b/>
                <w:bCs/>
                <w:sz w:val="24"/>
                <w:szCs w:val="24"/>
                <w:highlight w:val="white"/>
                <w:lang w:val="vi-VN"/>
              </w:rPr>
              <w:t>4</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rsidR="003B0887" w:rsidRPr="007A4FBB" w:rsidRDefault="003B0887" w:rsidP="003B0887">
            <w:pPr>
              <w:rPr>
                <w:bCs/>
                <w:color w:val="000000" w:themeColor="text1"/>
                <w:sz w:val="24"/>
                <w:szCs w:val="24"/>
              </w:rPr>
            </w:pPr>
            <w:r w:rsidRPr="007A4FBB">
              <w:rPr>
                <w:bCs/>
                <w:color w:val="000000" w:themeColor="text1"/>
                <w:sz w:val="24"/>
                <w:szCs w:val="24"/>
              </w:rPr>
              <w:t xml:space="preserve">Bài 16: Quyền tham gia quản lí Nhà nước, quản lí </w:t>
            </w:r>
            <w:r w:rsidRPr="007A4FBB">
              <w:rPr>
                <w:bCs/>
                <w:color w:val="000000" w:themeColor="text1"/>
                <w:sz w:val="24"/>
                <w:szCs w:val="24"/>
              </w:rPr>
              <w:lastRenderedPageBreak/>
              <w:t>xã hội của công dân</w:t>
            </w:r>
          </w:p>
          <w:p w:rsidR="00731782" w:rsidRDefault="00731782">
            <w:pPr>
              <w:jc w:val="center"/>
              <w:rPr>
                <w:sz w:val="24"/>
                <w:szCs w:val="24"/>
                <w:lang w:val="vi-VN"/>
              </w:rPr>
            </w:pPr>
          </w:p>
        </w:tc>
        <w:tc>
          <w:tcPr>
            <w:tcW w:w="3672" w:type="dxa"/>
            <w:gridSpan w:val="2"/>
            <w:tcBorders>
              <w:top w:val="single" w:sz="4" w:space="0" w:color="auto"/>
              <w:left w:val="single" w:sz="4" w:space="0" w:color="auto"/>
              <w:bottom w:val="single" w:sz="4" w:space="0" w:color="auto"/>
              <w:right w:val="single" w:sz="4" w:space="0" w:color="auto"/>
            </w:tcBorders>
          </w:tcPr>
          <w:p w:rsidR="00B84989" w:rsidRDefault="00B84989" w:rsidP="003B0887">
            <w:pPr>
              <w:jc w:val="both"/>
              <w:rPr>
                <w:bCs/>
                <w:color w:val="000000" w:themeColor="text1"/>
                <w:sz w:val="28"/>
                <w:szCs w:val="28"/>
              </w:rPr>
            </w:pPr>
            <w:r w:rsidRPr="00B84989">
              <w:rPr>
                <w:b/>
                <w:bCs/>
                <w:color w:val="000000" w:themeColor="text1"/>
                <w:sz w:val="28"/>
                <w:szCs w:val="28"/>
              </w:rPr>
              <w:lastRenderedPageBreak/>
              <w:t>Nhận biết</w:t>
            </w:r>
            <w:r>
              <w:rPr>
                <w:bCs/>
                <w:color w:val="000000" w:themeColor="text1"/>
                <w:sz w:val="28"/>
                <w:szCs w:val="28"/>
              </w:rPr>
              <w:t xml:space="preserve">: </w:t>
            </w:r>
          </w:p>
          <w:p w:rsidR="003B0887" w:rsidRDefault="00B84989" w:rsidP="003B0887">
            <w:pPr>
              <w:jc w:val="both"/>
              <w:rPr>
                <w:bCs/>
                <w:color w:val="000000" w:themeColor="text1"/>
                <w:sz w:val="28"/>
                <w:szCs w:val="28"/>
              </w:rPr>
            </w:pPr>
            <w:r>
              <w:rPr>
                <w:bCs/>
                <w:color w:val="000000" w:themeColor="text1"/>
                <w:sz w:val="28"/>
                <w:szCs w:val="28"/>
              </w:rPr>
              <w:t>-</w:t>
            </w:r>
            <w:r w:rsidR="003B0887">
              <w:rPr>
                <w:bCs/>
                <w:color w:val="000000" w:themeColor="text1"/>
                <w:sz w:val="28"/>
                <w:szCs w:val="28"/>
              </w:rPr>
              <w:t>Nêu được thế nào là quyền tham gia quản lí nhà nước, quản lí xã hội của công dân.</w:t>
            </w:r>
          </w:p>
          <w:p w:rsidR="003B0887" w:rsidRDefault="003B0887" w:rsidP="003B0887">
            <w:pPr>
              <w:jc w:val="both"/>
              <w:rPr>
                <w:bCs/>
                <w:color w:val="000000" w:themeColor="text1"/>
                <w:sz w:val="28"/>
                <w:szCs w:val="28"/>
              </w:rPr>
            </w:pPr>
            <w:r>
              <w:rPr>
                <w:bCs/>
                <w:color w:val="000000" w:themeColor="text1"/>
                <w:sz w:val="28"/>
                <w:szCs w:val="28"/>
              </w:rPr>
              <w:t>- Nêu được các hình thức tham gia quản lí nhà nước, quản lí xã hội của công dân.</w:t>
            </w:r>
          </w:p>
          <w:p w:rsidR="00B84989" w:rsidRDefault="003B0887" w:rsidP="003B0887">
            <w:pPr>
              <w:jc w:val="both"/>
              <w:rPr>
                <w:bCs/>
                <w:color w:val="000000" w:themeColor="text1"/>
                <w:sz w:val="28"/>
                <w:szCs w:val="28"/>
              </w:rPr>
            </w:pPr>
            <w:r>
              <w:rPr>
                <w:bCs/>
                <w:color w:val="000000" w:themeColor="text1"/>
                <w:sz w:val="28"/>
                <w:szCs w:val="28"/>
              </w:rPr>
              <w:lastRenderedPageBreak/>
              <w:t xml:space="preserve">- Trách </w:t>
            </w:r>
            <w:r w:rsidR="00B84989">
              <w:rPr>
                <w:bCs/>
                <w:color w:val="000000" w:themeColor="text1"/>
                <w:sz w:val="28"/>
                <w:szCs w:val="28"/>
              </w:rPr>
              <w:t>nhiệm của Nhà nước và công dân.</w:t>
            </w:r>
          </w:p>
          <w:p w:rsidR="00B84989" w:rsidRDefault="00B84989" w:rsidP="003B0887">
            <w:pPr>
              <w:jc w:val="both"/>
              <w:rPr>
                <w:bCs/>
                <w:color w:val="000000" w:themeColor="text1"/>
                <w:sz w:val="28"/>
                <w:szCs w:val="28"/>
              </w:rPr>
            </w:pPr>
            <w:r w:rsidRPr="00B84989">
              <w:rPr>
                <w:b/>
                <w:bCs/>
                <w:color w:val="000000" w:themeColor="text1"/>
                <w:sz w:val="28"/>
                <w:szCs w:val="28"/>
              </w:rPr>
              <w:t>Vận dụng</w:t>
            </w:r>
            <w:r>
              <w:rPr>
                <w:bCs/>
                <w:color w:val="000000" w:themeColor="text1"/>
                <w:sz w:val="28"/>
                <w:szCs w:val="28"/>
              </w:rPr>
              <w:t xml:space="preserve">: </w:t>
            </w:r>
          </w:p>
          <w:p w:rsidR="003B0887" w:rsidRDefault="003B0887" w:rsidP="003B0887">
            <w:pPr>
              <w:jc w:val="both"/>
              <w:rPr>
                <w:bCs/>
                <w:color w:val="000000" w:themeColor="text1"/>
                <w:sz w:val="28"/>
                <w:szCs w:val="28"/>
              </w:rPr>
            </w:pPr>
            <w:r>
              <w:rPr>
                <w:bCs/>
                <w:color w:val="000000" w:themeColor="text1"/>
                <w:sz w:val="28"/>
                <w:szCs w:val="28"/>
              </w:rPr>
              <w:t xml:space="preserve"> Tích cực thực hiện quyền và trách nhiệm quản lí nhà nước và quản lí xã hội phù hợp với lứa tuổi. </w:t>
            </w:r>
          </w:p>
          <w:p w:rsidR="00731782" w:rsidRDefault="00731782">
            <w:pPr>
              <w:rPr>
                <w:b/>
                <w:bCs/>
                <w:color w:val="FF0000"/>
                <w:sz w:val="24"/>
                <w:szCs w:val="24"/>
                <w:lang w:val="vi-VN" w:eastAsia="vi-VN"/>
              </w:rPr>
            </w:pPr>
          </w:p>
        </w:tc>
        <w:tc>
          <w:tcPr>
            <w:tcW w:w="652" w:type="dxa"/>
            <w:gridSpan w:val="2"/>
            <w:tcBorders>
              <w:top w:val="single" w:sz="4" w:space="0" w:color="auto"/>
              <w:left w:val="single" w:sz="4" w:space="0" w:color="auto"/>
              <w:bottom w:val="single" w:sz="4" w:space="0" w:color="auto"/>
              <w:right w:val="single" w:sz="4" w:space="0" w:color="auto"/>
            </w:tcBorders>
            <w:vAlign w:val="center"/>
            <w:hideMark/>
          </w:tcPr>
          <w:p w:rsidR="00731782" w:rsidRDefault="006A5ECD">
            <w:pPr>
              <w:jc w:val="center"/>
              <w:rPr>
                <w:rFonts w:eastAsia="Batang"/>
                <w:color w:val="000000" w:themeColor="text1"/>
                <w:sz w:val="24"/>
                <w:szCs w:val="24"/>
                <w:lang w:val="vi-VN" w:eastAsia="ko-KR"/>
              </w:rPr>
            </w:pPr>
            <w:r>
              <w:rPr>
                <w:rFonts w:eastAsia="Batang"/>
                <w:color w:val="000000" w:themeColor="text1"/>
                <w:sz w:val="24"/>
                <w:szCs w:val="24"/>
                <w:lang w:val="vi-VN" w:eastAsia="ko-KR"/>
              </w:rPr>
              <w:lastRenderedPageBreak/>
              <w:t>5</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rFonts w:eastAsia="Batang"/>
                <w:b/>
                <w:color w:val="000000" w:themeColor="text1"/>
                <w:sz w:val="24"/>
                <w:szCs w:val="24"/>
                <w:lang w:val="vi-VN" w:eastAsia="ko-KR"/>
              </w:rPr>
            </w:pPr>
          </w:p>
        </w:tc>
        <w:tc>
          <w:tcPr>
            <w:tcW w:w="457"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000000" w:themeColor="text1"/>
                <w:sz w:val="24"/>
                <w:szCs w:val="24"/>
                <w:lang w:val="vi-VN"/>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000000" w:themeColor="text1"/>
                <w:sz w:val="24"/>
                <w:szCs w:val="24"/>
                <w:lang w:val="vi-VN"/>
              </w:rPr>
            </w:pP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1782" w:rsidRDefault="006A5ECD">
            <w:pPr>
              <w:jc w:val="center"/>
              <w:rPr>
                <w:b/>
                <w:color w:val="000000" w:themeColor="text1"/>
                <w:sz w:val="24"/>
                <w:szCs w:val="24"/>
              </w:rPr>
            </w:pPr>
            <w:r>
              <w:rPr>
                <w:b/>
                <w:color w:val="000000" w:themeColor="text1"/>
                <w:sz w:val="24"/>
                <w:szCs w:val="24"/>
              </w:rPr>
              <w:t>1</w:t>
            </w:r>
          </w:p>
        </w:tc>
        <w:tc>
          <w:tcPr>
            <w:tcW w:w="642"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000000" w:themeColor="text1"/>
                <w:sz w:val="24"/>
                <w:szCs w:val="24"/>
                <w:lang w:val="vi-VN"/>
              </w:rPr>
            </w:pPr>
          </w:p>
        </w:tc>
        <w:tc>
          <w:tcPr>
            <w:tcW w:w="709" w:type="dxa"/>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b/>
                <w:color w:val="000000" w:themeColor="text1"/>
                <w:sz w:val="24"/>
                <w:szCs w:val="24"/>
                <w:lang w:val="vi-VN"/>
              </w:rPr>
            </w:pPr>
          </w:p>
        </w:tc>
      </w:tr>
      <w:tr w:rsidR="00731782" w:rsidTr="006A5ECD">
        <w:tc>
          <w:tcPr>
            <w:tcW w:w="703" w:type="dxa"/>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b/>
                <w:bCs/>
                <w:sz w:val="24"/>
                <w:szCs w:val="24"/>
                <w:highlight w:val="white"/>
                <w:lang w:val="vi-V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31782" w:rsidRDefault="00731782">
            <w:pPr>
              <w:rPr>
                <w:sz w:val="24"/>
                <w:szCs w:val="24"/>
                <w:lang w:val="vi-VN"/>
              </w:rPr>
            </w:pPr>
          </w:p>
        </w:tc>
        <w:tc>
          <w:tcPr>
            <w:tcW w:w="3672" w:type="dxa"/>
            <w:gridSpan w:val="2"/>
            <w:tcBorders>
              <w:top w:val="single" w:sz="4" w:space="0" w:color="auto"/>
              <w:left w:val="single" w:sz="4" w:space="0" w:color="auto"/>
              <w:bottom w:val="single" w:sz="4" w:space="0" w:color="auto"/>
              <w:right w:val="single" w:sz="4" w:space="0" w:color="auto"/>
            </w:tcBorders>
            <w:hideMark/>
          </w:tcPr>
          <w:p w:rsidR="00731782" w:rsidRDefault="00731782">
            <w:pPr>
              <w:jc w:val="both"/>
              <w:rPr>
                <w:b/>
                <w:bCs/>
                <w:color w:val="FF0000"/>
                <w:sz w:val="24"/>
                <w:szCs w:val="24"/>
                <w:lang w:val="vi-VN" w:eastAsia="vi-VN"/>
              </w:rPr>
            </w:pPr>
            <w:r>
              <w:rPr>
                <w:b/>
                <w:bCs/>
                <w:color w:val="FF0000"/>
                <w:sz w:val="24"/>
                <w:szCs w:val="24"/>
                <w:lang w:val="vi-VN" w:eastAsia="vi-VN"/>
              </w:rPr>
              <w:t xml:space="preserve">Điểm </w:t>
            </w:r>
          </w:p>
        </w:tc>
        <w:tc>
          <w:tcPr>
            <w:tcW w:w="652" w:type="dxa"/>
            <w:gridSpan w:val="2"/>
            <w:tcBorders>
              <w:top w:val="single" w:sz="4" w:space="0" w:color="auto"/>
              <w:left w:val="single" w:sz="4" w:space="0" w:color="auto"/>
              <w:bottom w:val="single" w:sz="4" w:space="0" w:color="auto"/>
              <w:right w:val="single" w:sz="4" w:space="0" w:color="auto"/>
            </w:tcBorders>
            <w:vAlign w:val="center"/>
            <w:hideMark/>
          </w:tcPr>
          <w:p w:rsidR="00731782" w:rsidRDefault="006A5ECD">
            <w:pPr>
              <w:jc w:val="center"/>
              <w:rPr>
                <w:rFonts w:eastAsia="Batang"/>
                <w:color w:val="FF0000"/>
                <w:sz w:val="24"/>
                <w:szCs w:val="24"/>
                <w:lang w:val="vi-VN" w:eastAsia="ko-KR"/>
              </w:rPr>
            </w:pPr>
            <w:r>
              <w:rPr>
                <w:rFonts w:eastAsia="Batang"/>
                <w:color w:val="FF0000"/>
                <w:sz w:val="24"/>
                <w:szCs w:val="24"/>
                <w:lang w:val="vi-VN" w:eastAsia="ko-KR"/>
              </w:rPr>
              <w:t>1,67</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rFonts w:eastAsia="Batang"/>
                <w:color w:val="FF0000"/>
                <w:sz w:val="24"/>
                <w:szCs w:val="24"/>
                <w:lang w:val="vi-VN" w:eastAsia="ko-KR"/>
              </w:rPr>
            </w:pPr>
          </w:p>
        </w:tc>
        <w:tc>
          <w:tcPr>
            <w:tcW w:w="457"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color w:val="FF0000"/>
                <w:sz w:val="24"/>
                <w:szCs w:val="24"/>
                <w:lang w:val="vi-VN"/>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color w:val="FF0000"/>
                <w:sz w:val="24"/>
                <w:szCs w:val="24"/>
                <w:lang w:val="vi-VN"/>
              </w:rPr>
            </w:pPr>
          </w:p>
        </w:tc>
        <w:tc>
          <w:tcPr>
            <w:tcW w:w="768" w:type="dxa"/>
            <w:gridSpan w:val="2"/>
            <w:tcBorders>
              <w:top w:val="single" w:sz="4" w:space="0" w:color="auto"/>
              <w:left w:val="single" w:sz="4" w:space="0" w:color="auto"/>
              <w:bottom w:val="single" w:sz="4" w:space="0" w:color="auto"/>
              <w:right w:val="single" w:sz="4" w:space="0" w:color="auto"/>
            </w:tcBorders>
            <w:vAlign w:val="center"/>
          </w:tcPr>
          <w:p w:rsidR="00731782" w:rsidRDefault="006A5ECD">
            <w:pPr>
              <w:jc w:val="center"/>
              <w:rPr>
                <w:color w:val="FF0000"/>
                <w:sz w:val="24"/>
                <w:szCs w:val="24"/>
              </w:rPr>
            </w:pPr>
            <w:r>
              <w:rPr>
                <w:color w:val="FF0000"/>
                <w:sz w:val="24"/>
                <w:szCs w:val="24"/>
              </w:rPr>
              <w:t>0,33</w:t>
            </w:r>
          </w:p>
        </w:tc>
        <w:tc>
          <w:tcPr>
            <w:tcW w:w="642" w:type="dxa"/>
            <w:gridSpan w:val="2"/>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color w:val="FF0000"/>
                <w:sz w:val="24"/>
                <w:szCs w:val="24"/>
                <w:lang w:val="vi-VN"/>
              </w:rPr>
            </w:pPr>
          </w:p>
        </w:tc>
        <w:tc>
          <w:tcPr>
            <w:tcW w:w="709" w:type="dxa"/>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color w:val="FF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731782" w:rsidRDefault="00731782">
            <w:pPr>
              <w:jc w:val="center"/>
              <w:rPr>
                <w:color w:val="FF0000"/>
                <w:sz w:val="24"/>
                <w:szCs w:val="24"/>
                <w:lang w:val="vi-VN"/>
              </w:rPr>
            </w:pPr>
          </w:p>
        </w:tc>
      </w:tr>
      <w:tr w:rsidR="003B0887" w:rsidTr="006A5ECD">
        <w:tc>
          <w:tcPr>
            <w:tcW w:w="703" w:type="dxa"/>
            <w:tcBorders>
              <w:top w:val="single" w:sz="4" w:space="0" w:color="auto"/>
              <w:left w:val="single" w:sz="4" w:space="0" w:color="auto"/>
              <w:bottom w:val="single" w:sz="4" w:space="0" w:color="auto"/>
              <w:right w:val="single" w:sz="4" w:space="0" w:color="auto"/>
            </w:tcBorders>
            <w:vAlign w:val="center"/>
          </w:tcPr>
          <w:p w:rsidR="003B0887" w:rsidRDefault="003B0887">
            <w:pPr>
              <w:rPr>
                <w:b/>
                <w:bCs/>
                <w:sz w:val="24"/>
                <w:szCs w:val="24"/>
                <w:highlight w:val="white"/>
                <w:lang w:val="vi-VN"/>
              </w:rPr>
            </w:pPr>
          </w:p>
        </w:tc>
        <w:tc>
          <w:tcPr>
            <w:tcW w:w="991" w:type="dxa"/>
            <w:tcBorders>
              <w:top w:val="single" w:sz="4" w:space="0" w:color="auto"/>
              <w:left w:val="single" w:sz="4" w:space="0" w:color="auto"/>
              <w:bottom w:val="single" w:sz="4" w:space="0" w:color="auto"/>
              <w:right w:val="single" w:sz="4" w:space="0" w:color="auto"/>
            </w:tcBorders>
            <w:vAlign w:val="center"/>
          </w:tcPr>
          <w:p w:rsidR="003B0887" w:rsidRPr="007A4FBB" w:rsidRDefault="003B0887" w:rsidP="003B0887">
            <w:pPr>
              <w:rPr>
                <w:bCs/>
                <w:color w:val="000000" w:themeColor="text1"/>
                <w:sz w:val="24"/>
                <w:szCs w:val="24"/>
              </w:rPr>
            </w:pPr>
            <w:r w:rsidRPr="007A4FBB">
              <w:rPr>
                <w:bCs/>
                <w:color w:val="000000" w:themeColor="text1"/>
                <w:sz w:val="24"/>
                <w:szCs w:val="24"/>
              </w:rPr>
              <w:t>Bài 13: Quyền tự do kinh doanh và nghĩa vụ đóng thuế</w:t>
            </w:r>
          </w:p>
          <w:p w:rsidR="003B0887" w:rsidRDefault="003B0887">
            <w:pPr>
              <w:rPr>
                <w:sz w:val="24"/>
                <w:szCs w:val="24"/>
                <w:lang w:val="vi-VN"/>
              </w:rPr>
            </w:pPr>
          </w:p>
        </w:tc>
        <w:tc>
          <w:tcPr>
            <w:tcW w:w="3672" w:type="dxa"/>
            <w:gridSpan w:val="2"/>
            <w:tcBorders>
              <w:top w:val="single" w:sz="4" w:space="0" w:color="auto"/>
              <w:left w:val="single" w:sz="4" w:space="0" w:color="auto"/>
              <w:bottom w:val="single" w:sz="4" w:space="0" w:color="auto"/>
              <w:right w:val="single" w:sz="4" w:space="0" w:color="auto"/>
            </w:tcBorders>
          </w:tcPr>
          <w:p w:rsidR="00034ECD" w:rsidRDefault="00034ECD">
            <w:pPr>
              <w:jc w:val="both"/>
              <w:rPr>
                <w:color w:val="000000" w:themeColor="text1"/>
                <w:sz w:val="28"/>
                <w:szCs w:val="28"/>
              </w:rPr>
            </w:pPr>
            <w:r w:rsidRPr="00034ECD">
              <w:rPr>
                <w:b/>
                <w:color w:val="000000" w:themeColor="text1"/>
                <w:sz w:val="28"/>
                <w:szCs w:val="28"/>
              </w:rPr>
              <w:t>Hiểu</w:t>
            </w:r>
            <w:r>
              <w:rPr>
                <w:color w:val="000000" w:themeColor="text1"/>
                <w:sz w:val="28"/>
                <w:szCs w:val="28"/>
              </w:rPr>
              <w:t xml:space="preserve">: </w:t>
            </w:r>
          </w:p>
          <w:p w:rsidR="003B0887" w:rsidRPr="00034ECD" w:rsidRDefault="003B0887">
            <w:pPr>
              <w:jc w:val="both"/>
              <w:rPr>
                <w:bCs/>
                <w:color w:val="000000" w:themeColor="text1"/>
                <w:sz w:val="24"/>
                <w:szCs w:val="24"/>
                <w:lang w:val="vi-VN" w:eastAsia="vi-VN"/>
              </w:rPr>
            </w:pPr>
            <w:r>
              <w:rPr>
                <w:color w:val="000000" w:themeColor="text1"/>
                <w:sz w:val="28"/>
                <w:szCs w:val="28"/>
              </w:rPr>
              <w:t xml:space="preserve">- </w:t>
            </w:r>
            <w:r w:rsidR="00034ECD">
              <w:rPr>
                <w:color w:val="000000" w:themeColor="text1"/>
                <w:sz w:val="28"/>
                <w:szCs w:val="28"/>
              </w:rPr>
              <w:t>T</w:t>
            </w:r>
            <w:r w:rsidRPr="00034ECD">
              <w:rPr>
                <w:color w:val="000000" w:themeColor="text1"/>
                <w:sz w:val="28"/>
                <w:szCs w:val="28"/>
              </w:rPr>
              <w:t>hế nào là quyền tự do kinh doanh</w:t>
            </w:r>
          </w:p>
          <w:p w:rsidR="003B0887" w:rsidRPr="00034ECD" w:rsidRDefault="003B0887" w:rsidP="003B0887">
            <w:pPr>
              <w:rPr>
                <w:color w:val="000000" w:themeColor="text1"/>
                <w:sz w:val="28"/>
                <w:szCs w:val="28"/>
              </w:rPr>
            </w:pPr>
            <w:r w:rsidRPr="00034ECD">
              <w:rPr>
                <w:color w:val="000000" w:themeColor="text1"/>
                <w:sz w:val="28"/>
                <w:szCs w:val="28"/>
              </w:rPr>
              <w:t xml:space="preserve">- </w:t>
            </w:r>
            <w:r w:rsidR="00034ECD">
              <w:rPr>
                <w:color w:val="000000" w:themeColor="text1"/>
                <w:sz w:val="28"/>
                <w:szCs w:val="28"/>
              </w:rPr>
              <w:t>M</w:t>
            </w:r>
            <w:r w:rsidRPr="00034ECD">
              <w:rPr>
                <w:color w:val="000000" w:themeColor="text1"/>
                <w:sz w:val="28"/>
                <w:szCs w:val="28"/>
              </w:rPr>
              <w:t>ột số loại thuế hiện nay của nước ta.</w:t>
            </w:r>
          </w:p>
          <w:p w:rsidR="003B0887" w:rsidRPr="00034ECD" w:rsidRDefault="003B0887" w:rsidP="003B0887">
            <w:pPr>
              <w:rPr>
                <w:color w:val="000000" w:themeColor="text1"/>
                <w:sz w:val="28"/>
                <w:szCs w:val="28"/>
              </w:rPr>
            </w:pPr>
            <w:r w:rsidRPr="00034ECD">
              <w:rPr>
                <w:color w:val="000000" w:themeColor="text1"/>
                <w:sz w:val="28"/>
                <w:szCs w:val="28"/>
              </w:rPr>
              <w:t xml:space="preserve">- </w:t>
            </w:r>
            <w:r w:rsidR="00034ECD">
              <w:rPr>
                <w:color w:val="000000" w:themeColor="text1"/>
                <w:sz w:val="28"/>
                <w:szCs w:val="28"/>
              </w:rPr>
              <w:t>Hiểu</w:t>
            </w:r>
            <w:r w:rsidRPr="00034ECD">
              <w:rPr>
                <w:color w:val="000000" w:themeColor="text1"/>
                <w:sz w:val="28"/>
                <w:szCs w:val="28"/>
              </w:rPr>
              <w:t xml:space="preserve"> được vai trò của thuế đối với việc phát triển kinh tế - xã hội của đất nước.</w:t>
            </w:r>
          </w:p>
          <w:p w:rsidR="003B0887" w:rsidRDefault="003B0887" w:rsidP="003B0887">
            <w:pPr>
              <w:rPr>
                <w:color w:val="000000" w:themeColor="text1"/>
                <w:sz w:val="28"/>
                <w:szCs w:val="28"/>
              </w:rPr>
            </w:pPr>
            <w:r w:rsidRPr="00034ECD">
              <w:rPr>
                <w:color w:val="000000" w:themeColor="text1"/>
                <w:sz w:val="28"/>
                <w:szCs w:val="28"/>
              </w:rPr>
              <w:t>- Nêu được nghĩa vụ đóng thuế của công dân</w:t>
            </w:r>
          </w:p>
          <w:p w:rsidR="00034ECD" w:rsidRPr="00034ECD" w:rsidRDefault="00034ECD" w:rsidP="003B0887">
            <w:pPr>
              <w:rPr>
                <w:color w:val="000000" w:themeColor="text1"/>
                <w:sz w:val="28"/>
                <w:szCs w:val="28"/>
              </w:rPr>
            </w:pPr>
            <w:r w:rsidRPr="00034ECD">
              <w:rPr>
                <w:b/>
                <w:color w:val="000000" w:themeColor="text1"/>
                <w:sz w:val="28"/>
                <w:szCs w:val="28"/>
              </w:rPr>
              <w:t>Vận dụng cao</w:t>
            </w:r>
            <w:r>
              <w:rPr>
                <w:color w:val="000000" w:themeColor="text1"/>
                <w:sz w:val="28"/>
                <w:szCs w:val="28"/>
              </w:rPr>
              <w:t xml:space="preserve">: </w:t>
            </w:r>
          </w:p>
          <w:p w:rsidR="003B0887" w:rsidRDefault="003B0887" w:rsidP="003B0887">
            <w:pPr>
              <w:rPr>
                <w:color w:val="000000" w:themeColor="text1"/>
                <w:sz w:val="28"/>
                <w:szCs w:val="28"/>
              </w:rPr>
            </w:pPr>
            <w:r>
              <w:rPr>
                <w:color w:val="000000" w:themeColor="text1"/>
                <w:sz w:val="28"/>
                <w:szCs w:val="28"/>
              </w:rPr>
              <w:t>- Nhận xét, đánh giá hành vi liên quan đến chủ đề bài học.</w:t>
            </w:r>
          </w:p>
          <w:p w:rsidR="003B0887" w:rsidRPr="003B0887" w:rsidRDefault="003B0887" w:rsidP="003B0887">
            <w:pPr>
              <w:rPr>
                <w:sz w:val="24"/>
                <w:szCs w:val="24"/>
                <w:lang w:val="vi-VN" w:eastAsia="vi-VN"/>
              </w:rPr>
            </w:pPr>
          </w:p>
        </w:tc>
        <w:tc>
          <w:tcPr>
            <w:tcW w:w="652" w:type="dxa"/>
            <w:gridSpan w:val="2"/>
            <w:tcBorders>
              <w:top w:val="single" w:sz="4" w:space="0" w:color="auto"/>
              <w:left w:val="single" w:sz="4" w:space="0" w:color="auto"/>
              <w:bottom w:val="single" w:sz="4" w:space="0" w:color="auto"/>
              <w:right w:val="single" w:sz="4" w:space="0" w:color="auto"/>
            </w:tcBorders>
            <w:vAlign w:val="center"/>
          </w:tcPr>
          <w:p w:rsidR="003B0887" w:rsidRDefault="003B0887">
            <w:pPr>
              <w:jc w:val="center"/>
              <w:rPr>
                <w:rFonts w:eastAsia="Batang"/>
                <w:color w:val="FF0000"/>
                <w:sz w:val="24"/>
                <w:szCs w:val="24"/>
                <w:lang w:val="vi-VN" w:eastAsia="ko-KR"/>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3B0887" w:rsidRDefault="003B0887">
            <w:pPr>
              <w:jc w:val="center"/>
              <w:rPr>
                <w:rFonts w:eastAsia="Batang"/>
                <w:color w:val="FF0000"/>
                <w:sz w:val="24"/>
                <w:szCs w:val="24"/>
                <w:lang w:val="vi-VN" w:eastAsia="ko-KR"/>
              </w:rPr>
            </w:pPr>
          </w:p>
        </w:tc>
        <w:tc>
          <w:tcPr>
            <w:tcW w:w="457" w:type="dxa"/>
            <w:gridSpan w:val="2"/>
            <w:tcBorders>
              <w:top w:val="single" w:sz="4" w:space="0" w:color="auto"/>
              <w:left w:val="single" w:sz="4" w:space="0" w:color="auto"/>
              <w:bottom w:val="single" w:sz="4" w:space="0" w:color="auto"/>
              <w:right w:val="single" w:sz="4" w:space="0" w:color="auto"/>
            </w:tcBorders>
            <w:vAlign w:val="center"/>
          </w:tcPr>
          <w:p w:rsidR="003B0887" w:rsidRDefault="003B0887">
            <w:pPr>
              <w:jc w:val="center"/>
              <w:rPr>
                <w:color w:val="FF0000"/>
                <w:sz w:val="24"/>
                <w:szCs w:val="24"/>
                <w:lang w:val="vi-VN"/>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rsidR="003B0887" w:rsidRDefault="00027AC6" w:rsidP="00027AC6">
            <w:pPr>
              <w:rPr>
                <w:color w:val="FF0000"/>
                <w:sz w:val="24"/>
                <w:szCs w:val="24"/>
              </w:rPr>
            </w:pPr>
            <w:r>
              <w:rPr>
                <w:color w:val="FF0000"/>
                <w:sz w:val="24"/>
                <w:szCs w:val="24"/>
              </w:rPr>
              <w:t xml:space="preserve">½ </w:t>
            </w:r>
          </w:p>
          <w:p w:rsidR="00027AC6" w:rsidRPr="00027AC6" w:rsidRDefault="00027AC6" w:rsidP="00027AC6">
            <w:pPr>
              <w:rPr>
                <w:color w:val="FF0000"/>
                <w:sz w:val="24"/>
                <w:szCs w:val="24"/>
              </w:rPr>
            </w:pPr>
          </w:p>
        </w:tc>
        <w:tc>
          <w:tcPr>
            <w:tcW w:w="768" w:type="dxa"/>
            <w:gridSpan w:val="2"/>
            <w:tcBorders>
              <w:top w:val="single" w:sz="4" w:space="0" w:color="auto"/>
              <w:left w:val="single" w:sz="4" w:space="0" w:color="auto"/>
              <w:bottom w:val="single" w:sz="4" w:space="0" w:color="auto"/>
              <w:right w:val="single" w:sz="4" w:space="0" w:color="auto"/>
            </w:tcBorders>
            <w:vAlign w:val="center"/>
          </w:tcPr>
          <w:p w:rsidR="003B0887" w:rsidRDefault="003B0887">
            <w:pPr>
              <w:jc w:val="center"/>
              <w:rPr>
                <w:color w:val="FF0000"/>
                <w:sz w:val="24"/>
                <w:szCs w:val="2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rsidR="003B0887" w:rsidRDefault="003B0887">
            <w:pPr>
              <w:jc w:val="center"/>
              <w:rPr>
                <w:color w:val="FF0000"/>
                <w:sz w:val="24"/>
                <w:szCs w:val="24"/>
                <w:lang w:val="vi-VN"/>
              </w:rPr>
            </w:pPr>
          </w:p>
        </w:tc>
        <w:tc>
          <w:tcPr>
            <w:tcW w:w="709" w:type="dxa"/>
            <w:tcBorders>
              <w:top w:val="single" w:sz="4" w:space="0" w:color="auto"/>
              <w:left w:val="single" w:sz="4" w:space="0" w:color="auto"/>
              <w:bottom w:val="single" w:sz="4" w:space="0" w:color="auto"/>
              <w:right w:val="single" w:sz="4" w:space="0" w:color="auto"/>
            </w:tcBorders>
            <w:vAlign w:val="center"/>
          </w:tcPr>
          <w:p w:rsidR="003B0887" w:rsidRDefault="003B0887">
            <w:pPr>
              <w:jc w:val="center"/>
              <w:rPr>
                <w:color w:val="FF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34ECD" w:rsidRDefault="00034ECD">
            <w:pPr>
              <w:jc w:val="center"/>
              <w:rPr>
                <w:color w:val="FF0000"/>
                <w:sz w:val="24"/>
                <w:szCs w:val="24"/>
              </w:rPr>
            </w:pPr>
          </w:p>
          <w:p w:rsidR="00034ECD" w:rsidRDefault="00034ECD">
            <w:pPr>
              <w:jc w:val="center"/>
              <w:rPr>
                <w:color w:val="FF0000"/>
                <w:sz w:val="24"/>
                <w:szCs w:val="24"/>
              </w:rPr>
            </w:pPr>
          </w:p>
          <w:p w:rsidR="00034ECD" w:rsidRDefault="00034ECD">
            <w:pPr>
              <w:jc w:val="center"/>
              <w:rPr>
                <w:color w:val="FF0000"/>
                <w:sz w:val="24"/>
                <w:szCs w:val="24"/>
              </w:rPr>
            </w:pPr>
          </w:p>
          <w:p w:rsidR="00034ECD" w:rsidRDefault="00034ECD">
            <w:pPr>
              <w:jc w:val="center"/>
              <w:rPr>
                <w:color w:val="FF0000"/>
                <w:sz w:val="24"/>
                <w:szCs w:val="24"/>
              </w:rPr>
            </w:pPr>
          </w:p>
          <w:p w:rsidR="00034ECD" w:rsidRDefault="00034ECD">
            <w:pPr>
              <w:jc w:val="center"/>
              <w:rPr>
                <w:color w:val="FF0000"/>
                <w:sz w:val="24"/>
                <w:szCs w:val="24"/>
              </w:rPr>
            </w:pPr>
          </w:p>
          <w:p w:rsidR="00034ECD" w:rsidRDefault="00034ECD">
            <w:pPr>
              <w:jc w:val="center"/>
              <w:rPr>
                <w:color w:val="FF0000"/>
                <w:sz w:val="24"/>
                <w:szCs w:val="24"/>
              </w:rPr>
            </w:pPr>
          </w:p>
          <w:p w:rsidR="00034ECD" w:rsidRDefault="00034ECD">
            <w:pPr>
              <w:jc w:val="center"/>
              <w:rPr>
                <w:color w:val="FF0000"/>
                <w:sz w:val="24"/>
                <w:szCs w:val="24"/>
              </w:rPr>
            </w:pPr>
          </w:p>
          <w:p w:rsidR="00034ECD" w:rsidRDefault="00034ECD">
            <w:pPr>
              <w:jc w:val="center"/>
              <w:rPr>
                <w:color w:val="FF0000"/>
                <w:sz w:val="24"/>
                <w:szCs w:val="24"/>
              </w:rPr>
            </w:pPr>
          </w:p>
          <w:p w:rsidR="00034ECD" w:rsidRDefault="00034ECD">
            <w:pPr>
              <w:jc w:val="center"/>
              <w:rPr>
                <w:color w:val="FF0000"/>
                <w:sz w:val="24"/>
                <w:szCs w:val="24"/>
              </w:rPr>
            </w:pPr>
          </w:p>
          <w:p w:rsidR="00034ECD" w:rsidRDefault="00034ECD">
            <w:pPr>
              <w:jc w:val="center"/>
              <w:rPr>
                <w:color w:val="FF0000"/>
                <w:sz w:val="24"/>
                <w:szCs w:val="24"/>
              </w:rPr>
            </w:pPr>
          </w:p>
          <w:p w:rsidR="003B0887" w:rsidRPr="00C40263" w:rsidRDefault="00C40263">
            <w:pPr>
              <w:jc w:val="center"/>
              <w:rPr>
                <w:color w:val="FF0000"/>
                <w:sz w:val="24"/>
                <w:szCs w:val="24"/>
              </w:rPr>
            </w:pPr>
            <w:r>
              <w:rPr>
                <w:color w:val="FF0000"/>
                <w:sz w:val="24"/>
                <w:szCs w:val="24"/>
              </w:rPr>
              <w:t xml:space="preserve">½ </w:t>
            </w:r>
          </w:p>
        </w:tc>
      </w:tr>
      <w:tr w:rsidR="00034ECD" w:rsidTr="006A5ECD">
        <w:tc>
          <w:tcPr>
            <w:tcW w:w="703" w:type="dxa"/>
            <w:tcBorders>
              <w:top w:val="single" w:sz="4" w:space="0" w:color="auto"/>
              <w:left w:val="single" w:sz="4" w:space="0" w:color="auto"/>
              <w:bottom w:val="single" w:sz="4" w:space="0" w:color="auto"/>
              <w:right w:val="single" w:sz="4" w:space="0" w:color="auto"/>
            </w:tcBorders>
            <w:vAlign w:val="center"/>
          </w:tcPr>
          <w:p w:rsidR="00034ECD" w:rsidRPr="00034ECD" w:rsidRDefault="00034ECD">
            <w:pPr>
              <w:rPr>
                <w:b/>
                <w:bCs/>
                <w:sz w:val="24"/>
                <w:szCs w:val="24"/>
                <w:highlight w:val="white"/>
              </w:rPr>
            </w:pPr>
          </w:p>
        </w:tc>
        <w:tc>
          <w:tcPr>
            <w:tcW w:w="991" w:type="dxa"/>
            <w:tcBorders>
              <w:top w:val="single" w:sz="4" w:space="0" w:color="auto"/>
              <w:left w:val="single" w:sz="4" w:space="0" w:color="auto"/>
              <w:bottom w:val="single" w:sz="4" w:space="0" w:color="auto"/>
              <w:right w:val="single" w:sz="4" w:space="0" w:color="auto"/>
            </w:tcBorders>
            <w:vAlign w:val="center"/>
          </w:tcPr>
          <w:p w:rsidR="00034ECD" w:rsidRPr="007A4FBB" w:rsidRDefault="00034ECD" w:rsidP="003B0887">
            <w:pPr>
              <w:rPr>
                <w:bCs/>
                <w:color w:val="000000" w:themeColor="text1"/>
                <w:sz w:val="24"/>
                <w:szCs w:val="24"/>
              </w:rPr>
            </w:pPr>
          </w:p>
        </w:tc>
        <w:tc>
          <w:tcPr>
            <w:tcW w:w="3672" w:type="dxa"/>
            <w:gridSpan w:val="2"/>
            <w:tcBorders>
              <w:top w:val="single" w:sz="4" w:space="0" w:color="auto"/>
              <w:left w:val="single" w:sz="4" w:space="0" w:color="auto"/>
              <w:bottom w:val="single" w:sz="4" w:space="0" w:color="auto"/>
              <w:right w:val="single" w:sz="4" w:space="0" w:color="auto"/>
            </w:tcBorders>
          </w:tcPr>
          <w:p w:rsidR="00034ECD" w:rsidRPr="00034ECD" w:rsidRDefault="00034ECD">
            <w:pPr>
              <w:jc w:val="both"/>
              <w:rPr>
                <w:color w:val="FF0000"/>
                <w:sz w:val="28"/>
                <w:szCs w:val="28"/>
              </w:rPr>
            </w:pPr>
            <w:r w:rsidRPr="00034ECD">
              <w:rPr>
                <w:color w:val="FF0000"/>
                <w:sz w:val="28"/>
                <w:szCs w:val="28"/>
              </w:rPr>
              <w:t>Điểm</w:t>
            </w:r>
          </w:p>
        </w:tc>
        <w:tc>
          <w:tcPr>
            <w:tcW w:w="652" w:type="dxa"/>
            <w:gridSpan w:val="2"/>
            <w:tcBorders>
              <w:top w:val="single" w:sz="4" w:space="0" w:color="auto"/>
              <w:left w:val="single" w:sz="4" w:space="0" w:color="auto"/>
              <w:bottom w:val="single" w:sz="4" w:space="0" w:color="auto"/>
              <w:right w:val="single" w:sz="4" w:space="0" w:color="auto"/>
            </w:tcBorders>
            <w:vAlign w:val="center"/>
          </w:tcPr>
          <w:p w:rsidR="00034ECD" w:rsidRDefault="00034ECD">
            <w:pPr>
              <w:jc w:val="center"/>
              <w:rPr>
                <w:rFonts w:eastAsia="Batang"/>
                <w:color w:val="FF0000"/>
                <w:sz w:val="24"/>
                <w:szCs w:val="24"/>
                <w:lang w:val="vi-VN" w:eastAsia="ko-KR"/>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034ECD" w:rsidRDefault="00034ECD">
            <w:pPr>
              <w:jc w:val="center"/>
              <w:rPr>
                <w:rFonts w:eastAsia="Batang"/>
                <w:color w:val="FF0000"/>
                <w:sz w:val="24"/>
                <w:szCs w:val="24"/>
                <w:lang w:val="vi-VN" w:eastAsia="ko-KR"/>
              </w:rPr>
            </w:pPr>
          </w:p>
        </w:tc>
        <w:tc>
          <w:tcPr>
            <w:tcW w:w="457" w:type="dxa"/>
            <w:gridSpan w:val="2"/>
            <w:tcBorders>
              <w:top w:val="single" w:sz="4" w:space="0" w:color="auto"/>
              <w:left w:val="single" w:sz="4" w:space="0" w:color="auto"/>
              <w:bottom w:val="single" w:sz="4" w:space="0" w:color="auto"/>
              <w:right w:val="single" w:sz="4" w:space="0" w:color="auto"/>
            </w:tcBorders>
            <w:vAlign w:val="center"/>
          </w:tcPr>
          <w:p w:rsidR="00034ECD" w:rsidRDefault="00034ECD">
            <w:pPr>
              <w:jc w:val="center"/>
              <w:rPr>
                <w:color w:val="FF0000"/>
                <w:sz w:val="24"/>
                <w:szCs w:val="24"/>
                <w:lang w:val="vi-VN"/>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rsidR="00034ECD" w:rsidRDefault="00034ECD" w:rsidP="00027AC6">
            <w:pPr>
              <w:rPr>
                <w:color w:val="FF0000"/>
                <w:sz w:val="24"/>
                <w:szCs w:val="24"/>
              </w:rPr>
            </w:pPr>
            <w:r>
              <w:rPr>
                <w:color w:val="FF0000"/>
                <w:sz w:val="24"/>
                <w:szCs w:val="24"/>
              </w:rPr>
              <w:t>2</w:t>
            </w:r>
          </w:p>
        </w:tc>
        <w:tc>
          <w:tcPr>
            <w:tcW w:w="768" w:type="dxa"/>
            <w:gridSpan w:val="2"/>
            <w:tcBorders>
              <w:top w:val="single" w:sz="4" w:space="0" w:color="auto"/>
              <w:left w:val="single" w:sz="4" w:space="0" w:color="auto"/>
              <w:bottom w:val="single" w:sz="4" w:space="0" w:color="auto"/>
              <w:right w:val="single" w:sz="4" w:space="0" w:color="auto"/>
            </w:tcBorders>
            <w:vAlign w:val="center"/>
          </w:tcPr>
          <w:p w:rsidR="00034ECD" w:rsidRDefault="00034ECD">
            <w:pPr>
              <w:jc w:val="center"/>
              <w:rPr>
                <w:color w:val="FF0000"/>
                <w:sz w:val="24"/>
                <w:szCs w:val="2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rsidR="00034ECD" w:rsidRDefault="00034ECD">
            <w:pPr>
              <w:jc w:val="center"/>
              <w:rPr>
                <w:color w:val="FF0000"/>
                <w:sz w:val="24"/>
                <w:szCs w:val="24"/>
                <w:lang w:val="vi-VN"/>
              </w:rPr>
            </w:pPr>
          </w:p>
        </w:tc>
        <w:tc>
          <w:tcPr>
            <w:tcW w:w="709" w:type="dxa"/>
            <w:tcBorders>
              <w:top w:val="single" w:sz="4" w:space="0" w:color="auto"/>
              <w:left w:val="single" w:sz="4" w:space="0" w:color="auto"/>
              <w:bottom w:val="single" w:sz="4" w:space="0" w:color="auto"/>
              <w:right w:val="single" w:sz="4" w:space="0" w:color="auto"/>
            </w:tcBorders>
            <w:vAlign w:val="center"/>
          </w:tcPr>
          <w:p w:rsidR="00034ECD" w:rsidRDefault="00034ECD">
            <w:pPr>
              <w:jc w:val="center"/>
              <w:rPr>
                <w:color w:val="FF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34ECD" w:rsidRDefault="00034ECD">
            <w:pPr>
              <w:jc w:val="center"/>
              <w:rPr>
                <w:color w:val="FF0000"/>
                <w:sz w:val="24"/>
                <w:szCs w:val="24"/>
              </w:rPr>
            </w:pPr>
            <w:r>
              <w:rPr>
                <w:color w:val="FF0000"/>
                <w:sz w:val="24"/>
                <w:szCs w:val="24"/>
              </w:rPr>
              <w:t>1</w:t>
            </w:r>
          </w:p>
        </w:tc>
      </w:tr>
      <w:tr w:rsidR="003B0887" w:rsidTr="006A5ECD">
        <w:tc>
          <w:tcPr>
            <w:tcW w:w="703" w:type="dxa"/>
            <w:tcBorders>
              <w:top w:val="single" w:sz="4" w:space="0" w:color="auto"/>
              <w:left w:val="single" w:sz="4" w:space="0" w:color="auto"/>
              <w:bottom w:val="single" w:sz="4" w:space="0" w:color="auto"/>
              <w:right w:val="single" w:sz="4" w:space="0" w:color="auto"/>
            </w:tcBorders>
            <w:vAlign w:val="center"/>
          </w:tcPr>
          <w:p w:rsidR="003B0887" w:rsidRDefault="003B0887" w:rsidP="003B0887">
            <w:pPr>
              <w:rPr>
                <w:b/>
                <w:bCs/>
                <w:sz w:val="24"/>
                <w:szCs w:val="24"/>
                <w:highlight w:val="white"/>
                <w:lang w:val="vi-VN"/>
              </w:rPr>
            </w:pPr>
          </w:p>
        </w:tc>
        <w:tc>
          <w:tcPr>
            <w:tcW w:w="991" w:type="dxa"/>
            <w:tcBorders>
              <w:top w:val="single" w:sz="4" w:space="0" w:color="auto"/>
              <w:left w:val="single" w:sz="4" w:space="0" w:color="auto"/>
              <w:bottom w:val="single" w:sz="4" w:space="0" w:color="auto"/>
              <w:right w:val="single" w:sz="4" w:space="0" w:color="auto"/>
            </w:tcBorders>
            <w:vAlign w:val="center"/>
          </w:tcPr>
          <w:p w:rsidR="003B0887" w:rsidRPr="007A4FBB" w:rsidRDefault="003B0887" w:rsidP="003B0887">
            <w:pPr>
              <w:rPr>
                <w:bCs/>
                <w:color w:val="000000" w:themeColor="text1"/>
                <w:sz w:val="24"/>
                <w:szCs w:val="24"/>
              </w:rPr>
            </w:pPr>
            <w:r w:rsidRPr="007A4FBB">
              <w:rPr>
                <w:bCs/>
                <w:color w:val="000000" w:themeColor="text1"/>
                <w:sz w:val="24"/>
                <w:szCs w:val="24"/>
              </w:rPr>
              <w:t>Bài 17: Nghĩa vụ bảo vệ Tổ quốc</w:t>
            </w:r>
          </w:p>
          <w:p w:rsidR="003B0887" w:rsidRPr="007A4FBB" w:rsidRDefault="003B0887" w:rsidP="003B0887">
            <w:pPr>
              <w:rPr>
                <w:color w:val="000000" w:themeColor="text1"/>
                <w:sz w:val="24"/>
                <w:szCs w:val="24"/>
                <w:lang w:val="vi-VN"/>
              </w:rPr>
            </w:pPr>
          </w:p>
        </w:tc>
        <w:tc>
          <w:tcPr>
            <w:tcW w:w="3672" w:type="dxa"/>
            <w:gridSpan w:val="2"/>
            <w:tcBorders>
              <w:top w:val="single" w:sz="4" w:space="0" w:color="auto"/>
              <w:left w:val="single" w:sz="4" w:space="0" w:color="auto"/>
              <w:bottom w:val="single" w:sz="4" w:space="0" w:color="auto"/>
              <w:right w:val="single" w:sz="4" w:space="0" w:color="auto"/>
            </w:tcBorders>
          </w:tcPr>
          <w:p w:rsidR="006A5ECD" w:rsidRDefault="006A5ECD" w:rsidP="003B0887">
            <w:pPr>
              <w:rPr>
                <w:b/>
                <w:bCs/>
                <w:color w:val="000000" w:themeColor="text1"/>
                <w:sz w:val="28"/>
                <w:szCs w:val="28"/>
              </w:rPr>
            </w:pPr>
            <w:r>
              <w:rPr>
                <w:b/>
                <w:bCs/>
                <w:color w:val="000000" w:themeColor="text1"/>
                <w:sz w:val="28"/>
                <w:szCs w:val="28"/>
              </w:rPr>
              <w:t xml:space="preserve">Hiểu </w:t>
            </w:r>
          </w:p>
          <w:p w:rsidR="003B0887" w:rsidRDefault="003B0887" w:rsidP="003B0887">
            <w:pPr>
              <w:rPr>
                <w:color w:val="000000" w:themeColor="text1"/>
                <w:sz w:val="28"/>
                <w:szCs w:val="28"/>
              </w:rPr>
            </w:pPr>
            <w:r>
              <w:rPr>
                <w:b/>
                <w:bCs/>
                <w:color w:val="000000" w:themeColor="text1"/>
                <w:sz w:val="28"/>
                <w:szCs w:val="28"/>
              </w:rPr>
              <w:t xml:space="preserve">- </w:t>
            </w:r>
            <w:r>
              <w:rPr>
                <w:color w:val="000000" w:themeColor="text1"/>
                <w:sz w:val="28"/>
                <w:szCs w:val="28"/>
              </w:rPr>
              <w:t>Hiểu được thế nào là bảo vệ Tổ quốc và nội dung nghĩa vụ bảo vệ Tổ quốc.</w:t>
            </w:r>
          </w:p>
          <w:p w:rsidR="006A5ECD" w:rsidRPr="00714AB1" w:rsidRDefault="006A5ECD" w:rsidP="003B0887">
            <w:pPr>
              <w:rPr>
                <w:b/>
                <w:color w:val="000000" w:themeColor="text1"/>
                <w:sz w:val="28"/>
                <w:szCs w:val="28"/>
              </w:rPr>
            </w:pPr>
            <w:r w:rsidRPr="00714AB1">
              <w:rPr>
                <w:b/>
                <w:color w:val="000000" w:themeColor="text1"/>
                <w:sz w:val="28"/>
                <w:szCs w:val="28"/>
              </w:rPr>
              <w:t xml:space="preserve">Vận dụng </w:t>
            </w:r>
          </w:p>
          <w:p w:rsidR="003B0887" w:rsidRDefault="003B0887" w:rsidP="003B0887">
            <w:pPr>
              <w:rPr>
                <w:color w:val="000000" w:themeColor="text1"/>
                <w:sz w:val="28"/>
                <w:szCs w:val="28"/>
              </w:rPr>
            </w:pPr>
            <w:r>
              <w:rPr>
                <w:color w:val="000000" w:themeColor="text1"/>
                <w:sz w:val="28"/>
                <w:szCs w:val="28"/>
              </w:rPr>
              <w:t>- Nêu các hoạt động bảo vệ trật tự an ninh ở trường học và nơi cư trú mà học sinh có thể tham gia.</w:t>
            </w:r>
          </w:p>
          <w:p w:rsidR="003B0887" w:rsidRDefault="003B0887" w:rsidP="003B0887">
            <w:pPr>
              <w:jc w:val="both"/>
              <w:rPr>
                <w:b/>
                <w:bCs/>
                <w:color w:val="FF0000"/>
                <w:sz w:val="24"/>
                <w:szCs w:val="24"/>
                <w:lang w:val="vi-VN" w:eastAsia="vi-VN"/>
              </w:rPr>
            </w:pPr>
          </w:p>
        </w:tc>
        <w:tc>
          <w:tcPr>
            <w:tcW w:w="652" w:type="dxa"/>
            <w:gridSpan w:val="2"/>
            <w:tcBorders>
              <w:top w:val="single" w:sz="4" w:space="0" w:color="auto"/>
              <w:left w:val="single" w:sz="4" w:space="0" w:color="auto"/>
              <w:bottom w:val="single" w:sz="4" w:space="0" w:color="auto"/>
              <w:right w:val="single" w:sz="4" w:space="0" w:color="auto"/>
            </w:tcBorders>
            <w:vAlign w:val="center"/>
          </w:tcPr>
          <w:p w:rsidR="003B0887" w:rsidRDefault="003B0887" w:rsidP="003B0887">
            <w:pPr>
              <w:jc w:val="center"/>
              <w:rPr>
                <w:rFonts w:eastAsia="Batang"/>
                <w:color w:val="FF0000"/>
                <w:sz w:val="24"/>
                <w:szCs w:val="24"/>
                <w:lang w:val="vi-VN" w:eastAsia="ko-KR"/>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3B0887" w:rsidRDefault="003B0887" w:rsidP="003B0887">
            <w:pPr>
              <w:jc w:val="center"/>
              <w:rPr>
                <w:rFonts w:eastAsia="Batang"/>
                <w:color w:val="FF0000"/>
                <w:sz w:val="24"/>
                <w:szCs w:val="24"/>
                <w:lang w:val="vi-VN" w:eastAsia="ko-KR"/>
              </w:rPr>
            </w:pPr>
          </w:p>
        </w:tc>
        <w:tc>
          <w:tcPr>
            <w:tcW w:w="457" w:type="dxa"/>
            <w:gridSpan w:val="2"/>
            <w:tcBorders>
              <w:top w:val="single" w:sz="4" w:space="0" w:color="auto"/>
              <w:left w:val="single" w:sz="4" w:space="0" w:color="auto"/>
              <w:bottom w:val="single" w:sz="4" w:space="0" w:color="auto"/>
              <w:right w:val="single" w:sz="4" w:space="0" w:color="auto"/>
            </w:tcBorders>
            <w:vAlign w:val="center"/>
          </w:tcPr>
          <w:p w:rsidR="003B0887" w:rsidRDefault="003B0887" w:rsidP="003B0887">
            <w:pPr>
              <w:jc w:val="center"/>
              <w:rPr>
                <w:color w:val="FF0000"/>
                <w:sz w:val="24"/>
                <w:szCs w:val="24"/>
                <w:lang w:val="vi-VN"/>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rsidR="003B0887" w:rsidRPr="00027AC6" w:rsidRDefault="00027AC6" w:rsidP="003B0887">
            <w:pPr>
              <w:jc w:val="center"/>
              <w:rPr>
                <w:color w:val="FF0000"/>
                <w:sz w:val="24"/>
                <w:szCs w:val="24"/>
              </w:rPr>
            </w:pPr>
            <w:r>
              <w:rPr>
                <w:color w:val="FF0000"/>
                <w:sz w:val="24"/>
                <w:szCs w:val="24"/>
              </w:rPr>
              <w:t xml:space="preserve">½ </w:t>
            </w:r>
          </w:p>
        </w:tc>
        <w:tc>
          <w:tcPr>
            <w:tcW w:w="768" w:type="dxa"/>
            <w:gridSpan w:val="2"/>
            <w:tcBorders>
              <w:top w:val="single" w:sz="4" w:space="0" w:color="auto"/>
              <w:left w:val="single" w:sz="4" w:space="0" w:color="auto"/>
              <w:bottom w:val="single" w:sz="4" w:space="0" w:color="auto"/>
              <w:right w:val="single" w:sz="4" w:space="0" w:color="auto"/>
            </w:tcBorders>
            <w:vAlign w:val="center"/>
          </w:tcPr>
          <w:p w:rsidR="003B0887" w:rsidRDefault="003B0887" w:rsidP="003B0887">
            <w:pPr>
              <w:jc w:val="center"/>
              <w:rPr>
                <w:color w:val="FF0000"/>
                <w:sz w:val="24"/>
                <w:szCs w:val="2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rsidR="003B0887" w:rsidRPr="00027AC6" w:rsidRDefault="00027AC6" w:rsidP="003B0887">
            <w:pPr>
              <w:jc w:val="center"/>
              <w:rPr>
                <w:color w:val="FF0000"/>
                <w:sz w:val="24"/>
                <w:szCs w:val="24"/>
              </w:rPr>
            </w:pPr>
            <w:r>
              <w:rPr>
                <w:color w:val="FF0000"/>
                <w:sz w:val="24"/>
                <w:szCs w:val="24"/>
              </w:rPr>
              <w:t xml:space="preserve">½ </w:t>
            </w:r>
          </w:p>
        </w:tc>
        <w:tc>
          <w:tcPr>
            <w:tcW w:w="709" w:type="dxa"/>
            <w:tcBorders>
              <w:top w:val="single" w:sz="4" w:space="0" w:color="auto"/>
              <w:left w:val="single" w:sz="4" w:space="0" w:color="auto"/>
              <w:bottom w:val="single" w:sz="4" w:space="0" w:color="auto"/>
              <w:right w:val="single" w:sz="4" w:space="0" w:color="auto"/>
            </w:tcBorders>
            <w:vAlign w:val="center"/>
          </w:tcPr>
          <w:p w:rsidR="003B0887" w:rsidRDefault="003B0887" w:rsidP="003B0887">
            <w:pPr>
              <w:jc w:val="center"/>
              <w:rPr>
                <w:color w:val="FF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B0887" w:rsidRDefault="003B0887" w:rsidP="003B0887">
            <w:pPr>
              <w:jc w:val="center"/>
              <w:rPr>
                <w:color w:val="FF0000"/>
                <w:sz w:val="24"/>
                <w:szCs w:val="24"/>
                <w:lang w:val="vi-VN"/>
              </w:rPr>
            </w:pPr>
          </w:p>
        </w:tc>
      </w:tr>
      <w:tr w:rsidR="00027AC6" w:rsidTr="006A5ECD">
        <w:tc>
          <w:tcPr>
            <w:tcW w:w="703" w:type="dxa"/>
            <w:tcBorders>
              <w:top w:val="single" w:sz="4" w:space="0" w:color="auto"/>
              <w:left w:val="single" w:sz="4" w:space="0" w:color="auto"/>
              <w:bottom w:val="single" w:sz="4" w:space="0" w:color="auto"/>
              <w:right w:val="single" w:sz="4" w:space="0" w:color="auto"/>
            </w:tcBorders>
            <w:vAlign w:val="center"/>
          </w:tcPr>
          <w:p w:rsidR="00027AC6" w:rsidRDefault="00027AC6" w:rsidP="003B0887">
            <w:pPr>
              <w:rPr>
                <w:b/>
                <w:bCs/>
                <w:sz w:val="24"/>
                <w:szCs w:val="24"/>
                <w:highlight w:val="white"/>
                <w:lang w:val="vi-VN"/>
              </w:rPr>
            </w:pPr>
          </w:p>
        </w:tc>
        <w:tc>
          <w:tcPr>
            <w:tcW w:w="991" w:type="dxa"/>
            <w:tcBorders>
              <w:top w:val="single" w:sz="4" w:space="0" w:color="auto"/>
              <w:left w:val="single" w:sz="4" w:space="0" w:color="auto"/>
              <w:bottom w:val="single" w:sz="4" w:space="0" w:color="auto"/>
              <w:right w:val="single" w:sz="4" w:space="0" w:color="auto"/>
            </w:tcBorders>
            <w:vAlign w:val="center"/>
          </w:tcPr>
          <w:p w:rsidR="00027AC6" w:rsidRPr="007A4FBB" w:rsidRDefault="00027AC6" w:rsidP="003B0887">
            <w:pPr>
              <w:rPr>
                <w:bCs/>
                <w:color w:val="000000" w:themeColor="text1"/>
                <w:sz w:val="24"/>
                <w:szCs w:val="24"/>
              </w:rPr>
            </w:pPr>
          </w:p>
        </w:tc>
        <w:tc>
          <w:tcPr>
            <w:tcW w:w="3672" w:type="dxa"/>
            <w:gridSpan w:val="2"/>
            <w:tcBorders>
              <w:top w:val="single" w:sz="4" w:space="0" w:color="auto"/>
              <w:left w:val="single" w:sz="4" w:space="0" w:color="auto"/>
              <w:bottom w:val="single" w:sz="4" w:space="0" w:color="auto"/>
              <w:right w:val="single" w:sz="4" w:space="0" w:color="auto"/>
            </w:tcBorders>
          </w:tcPr>
          <w:p w:rsidR="00027AC6" w:rsidRDefault="00034ECD" w:rsidP="003B0887">
            <w:pPr>
              <w:rPr>
                <w:b/>
                <w:bCs/>
                <w:color w:val="000000" w:themeColor="text1"/>
                <w:sz w:val="28"/>
                <w:szCs w:val="28"/>
              </w:rPr>
            </w:pPr>
            <w:r w:rsidRPr="00034ECD">
              <w:rPr>
                <w:b/>
                <w:bCs/>
                <w:color w:val="FF0000"/>
                <w:sz w:val="28"/>
                <w:szCs w:val="28"/>
              </w:rPr>
              <w:t>Điểm</w:t>
            </w:r>
          </w:p>
        </w:tc>
        <w:tc>
          <w:tcPr>
            <w:tcW w:w="652" w:type="dxa"/>
            <w:gridSpan w:val="2"/>
            <w:tcBorders>
              <w:top w:val="single" w:sz="4" w:space="0" w:color="auto"/>
              <w:left w:val="single" w:sz="4" w:space="0" w:color="auto"/>
              <w:bottom w:val="single" w:sz="4" w:space="0" w:color="auto"/>
              <w:right w:val="single" w:sz="4" w:space="0" w:color="auto"/>
            </w:tcBorders>
            <w:vAlign w:val="center"/>
          </w:tcPr>
          <w:p w:rsidR="00027AC6" w:rsidRDefault="00027AC6" w:rsidP="003B0887">
            <w:pPr>
              <w:jc w:val="center"/>
              <w:rPr>
                <w:rFonts w:eastAsia="Batang"/>
                <w:color w:val="FF0000"/>
                <w:sz w:val="24"/>
                <w:szCs w:val="24"/>
                <w:lang w:val="vi-VN" w:eastAsia="ko-KR"/>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027AC6" w:rsidRDefault="00027AC6" w:rsidP="003B0887">
            <w:pPr>
              <w:jc w:val="center"/>
              <w:rPr>
                <w:rFonts w:eastAsia="Batang"/>
                <w:color w:val="FF0000"/>
                <w:sz w:val="24"/>
                <w:szCs w:val="24"/>
                <w:lang w:val="vi-VN" w:eastAsia="ko-KR"/>
              </w:rPr>
            </w:pPr>
          </w:p>
        </w:tc>
        <w:tc>
          <w:tcPr>
            <w:tcW w:w="457" w:type="dxa"/>
            <w:gridSpan w:val="2"/>
            <w:tcBorders>
              <w:top w:val="single" w:sz="4" w:space="0" w:color="auto"/>
              <w:left w:val="single" w:sz="4" w:space="0" w:color="auto"/>
              <w:bottom w:val="single" w:sz="4" w:space="0" w:color="auto"/>
              <w:right w:val="single" w:sz="4" w:space="0" w:color="auto"/>
            </w:tcBorders>
            <w:vAlign w:val="center"/>
          </w:tcPr>
          <w:p w:rsidR="00027AC6" w:rsidRDefault="00027AC6" w:rsidP="003B0887">
            <w:pPr>
              <w:jc w:val="center"/>
              <w:rPr>
                <w:color w:val="FF0000"/>
                <w:sz w:val="24"/>
                <w:szCs w:val="24"/>
                <w:lang w:val="vi-VN"/>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rsidR="00027AC6" w:rsidRDefault="00027AC6" w:rsidP="003B0887">
            <w:pPr>
              <w:jc w:val="center"/>
              <w:rPr>
                <w:color w:val="FF0000"/>
                <w:sz w:val="24"/>
                <w:szCs w:val="24"/>
              </w:rPr>
            </w:pPr>
            <w:r>
              <w:rPr>
                <w:color w:val="FF0000"/>
                <w:sz w:val="24"/>
                <w:szCs w:val="24"/>
              </w:rPr>
              <w:t>1</w:t>
            </w:r>
          </w:p>
        </w:tc>
        <w:tc>
          <w:tcPr>
            <w:tcW w:w="768" w:type="dxa"/>
            <w:gridSpan w:val="2"/>
            <w:tcBorders>
              <w:top w:val="single" w:sz="4" w:space="0" w:color="auto"/>
              <w:left w:val="single" w:sz="4" w:space="0" w:color="auto"/>
              <w:bottom w:val="single" w:sz="4" w:space="0" w:color="auto"/>
              <w:right w:val="single" w:sz="4" w:space="0" w:color="auto"/>
            </w:tcBorders>
            <w:vAlign w:val="center"/>
          </w:tcPr>
          <w:p w:rsidR="00027AC6" w:rsidRDefault="00027AC6" w:rsidP="003B0887">
            <w:pPr>
              <w:jc w:val="center"/>
              <w:rPr>
                <w:color w:val="FF0000"/>
                <w:sz w:val="24"/>
                <w:szCs w:val="2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rsidR="00027AC6" w:rsidRDefault="00027AC6" w:rsidP="003B0887">
            <w:pPr>
              <w:jc w:val="center"/>
              <w:rPr>
                <w:color w:val="FF0000"/>
                <w:sz w:val="24"/>
                <w:szCs w:val="24"/>
              </w:rPr>
            </w:pPr>
            <w:r>
              <w:rPr>
                <w:color w:val="FF0000"/>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027AC6" w:rsidRDefault="00027AC6" w:rsidP="003B0887">
            <w:pPr>
              <w:jc w:val="center"/>
              <w:rPr>
                <w:color w:val="FF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7AC6" w:rsidRDefault="00027AC6" w:rsidP="003B0887">
            <w:pPr>
              <w:jc w:val="center"/>
              <w:rPr>
                <w:color w:val="FF0000"/>
                <w:sz w:val="24"/>
                <w:szCs w:val="24"/>
                <w:lang w:val="vi-VN"/>
              </w:rPr>
            </w:pPr>
          </w:p>
        </w:tc>
      </w:tr>
      <w:tr w:rsidR="003B0887" w:rsidTr="006A5ECD">
        <w:tc>
          <w:tcPr>
            <w:tcW w:w="170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B0887" w:rsidRDefault="003B0887" w:rsidP="003B0887">
            <w:pPr>
              <w:jc w:val="center"/>
              <w:rPr>
                <w:b/>
                <w:sz w:val="24"/>
                <w:szCs w:val="24"/>
                <w:lang w:val="vi-VN"/>
              </w:rPr>
            </w:pPr>
            <w:r>
              <w:rPr>
                <w:b/>
                <w:sz w:val="24"/>
                <w:szCs w:val="24"/>
                <w:lang w:val="vi-VN"/>
              </w:rPr>
              <w:t xml:space="preserve">Tổng </w:t>
            </w:r>
          </w:p>
        </w:tc>
        <w:tc>
          <w:tcPr>
            <w:tcW w:w="3672" w:type="dxa"/>
            <w:gridSpan w:val="2"/>
            <w:tcBorders>
              <w:top w:val="single" w:sz="4" w:space="0" w:color="auto"/>
              <w:left w:val="single" w:sz="4" w:space="0" w:color="auto"/>
              <w:bottom w:val="single" w:sz="4" w:space="0" w:color="auto"/>
              <w:right w:val="single" w:sz="4" w:space="0" w:color="auto"/>
            </w:tcBorders>
            <w:hideMark/>
          </w:tcPr>
          <w:p w:rsidR="003B0887" w:rsidRDefault="003B0887" w:rsidP="003B0887">
            <w:pPr>
              <w:jc w:val="center"/>
              <w:rPr>
                <w:b/>
                <w:bCs/>
                <w:color w:val="000000"/>
                <w:sz w:val="24"/>
                <w:szCs w:val="24"/>
                <w:lang w:val="vi-VN" w:eastAsia="vi-VN"/>
              </w:rPr>
            </w:pPr>
            <w:r>
              <w:rPr>
                <w:b/>
                <w:bCs/>
                <w:sz w:val="24"/>
                <w:szCs w:val="24"/>
                <w:lang w:val="vi-VN"/>
              </w:rPr>
              <w:t xml:space="preserve">Số câu </w:t>
            </w:r>
          </w:p>
        </w:tc>
        <w:tc>
          <w:tcPr>
            <w:tcW w:w="652" w:type="dxa"/>
            <w:gridSpan w:val="2"/>
            <w:tcBorders>
              <w:top w:val="single" w:sz="4" w:space="0" w:color="auto"/>
              <w:left w:val="single" w:sz="4" w:space="0" w:color="auto"/>
              <w:bottom w:val="single" w:sz="4" w:space="0" w:color="auto"/>
              <w:right w:val="single" w:sz="4" w:space="0" w:color="auto"/>
            </w:tcBorders>
            <w:vAlign w:val="center"/>
            <w:hideMark/>
          </w:tcPr>
          <w:p w:rsidR="003B0887" w:rsidRDefault="006A5ECD" w:rsidP="003B0887">
            <w:pPr>
              <w:jc w:val="center"/>
              <w:rPr>
                <w:rFonts w:eastAsia="Batang"/>
                <w:b/>
                <w:sz w:val="24"/>
                <w:szCs w:val="24"/>
                <w:lang w:val="vi-VN" w:eastAsia="ko-KR"/>
              </w:rPr>
            </w:pPr>
            <w:r>
              <w:rPr>
                <w:rFonts w:eastAsia="Batang"/>
                <w:b/>
                <w:sz w:val="24"/>
                <w:szCs w:val="24"/>
                <w:lang w:val="vi-VN" w:eastAsia="ko-KR"/>
              </w:rPr>
              <w:t>12</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3B0887" w:rsidRDefault="003B0887" w:rsidP="003B0887">
            <w:pPr>
              <w:jc w:val="center"/>
              <w:rPr>
                <w:rFonts w:eastAsia="Batang"/>
                <w:b/>
                <w:sz w:val="24"/>
                <w:szCs w:val="24"/>
                <w:lang w:val="vi-VN" w:eastAsia="ko-KR"/>
              </w:rPr>
            </w:pPr>
            <w:r>
              <w:rPr>
                <w:rFonts w:eastAsia="Batang"/>
                <w:b/>
                <w:sz w:val="24"/>
                <w:szCs w:val="24"/>
                <w:lang w:val="vi-VN" w:eastAsia="ko-KR"/>
              </w:rPr>
              <w:t>0</w:t>
            </w:r>
          </w:p>
        </w:tc>
        <w:tc>
          <w:tcPr>
            <w:tcW w:w="457" w:type="dxa"/>
            <w:gridSpan w:val="2"/>
            <w:tcBorders>
              <w:top w:val="single" w:sz="4" w:space="0" w:color="auto"/>
              <w:left w:val="single" w:sz="4" w:space="0" w:color="auto"/>
              <w:bottom w:val="single" w:sz="4" w:space="0" w:color="auto"/>
              <w:right w:val="single" w:sz="4" w:space="0" w:color="auto"/>
            </w:tcBorders>
            <w:vAlign w:val="center"/>
            <w:hideMark/>
          </w:tcPr>
          <w:p w:rsidR="003B0887" w:rsidRDefault="003B0887" w:rsidP="003B0887">
            <w:pPr>
              <w:jc w:val="center"/>
              <w:rPr>
                <w:b/>
                <w:sz w:val="24"/>
                <w:szCs w:val="24"/>
                <w:lang w:val="vi-VN"/>
              </w:rPr>
            </w:pPr>
          </w:p>
        </w:tc>
        <w:tc>
          <w:tcPr>
            <w:tcW w:w="654" w:type="dxa"/>
            <w:gridSpan w:val="2"/>
            <w:tcBorders>
              <w:top w:val="single" w:sz="4" w:space="0" w:color="auto"/>
              <w:left w:val="single" w:sz="4" w:space="0" w:color="auto"/>
              <w:bottom w:val="single" w:sz="4" w:space="0" w:color="auto"/>
              <w:right w:val="single" w:sz="4" w:space="0" w:color="auto"/>
            </w:tcBorders>
            <w:vAlign w:val="center"/>
            <w:hideMark/>
          </w:tcPr>
          <w:p w:rsidR="003B0887" w:rsidRDefault="00714AB1" w:rsidP="00714AB1">
            <w:pPr>
              <w:rPr>
                <w:b/>
                <w:sz w:val="24"/>
                <w:szCs w:val="24"/>
                <w:lang w:val="vi-VN"/>
              </w:rPr>
            </w:pPr>
            <w:r>
              <w:rPr>
                <w:b/>
                <w:sz w:val="24"/>
                <w:szCs w:val="24"/>
              </w:rPr>
              <w:t xml:space="preserve">   1</w:t>
            </w:r>
          </w:p>
        </w:tc>
        <w:tc>
          <w:tcPr>
            <w:tcW w:w="768" w:type="dxa"/>
            <w:gridSpan w:val="2"/>
            <w:tcBorders>
              <w:top w:val="single" w:sz="4" w:space="0" w:color="auto"/>
              <w:left w:val="single" w:sz="4" w:space="0" w:color="auto"/>
              <w:bottom w:val="single" w:sz="4" w:space="0" w:color="auto"/>
              <w:right w:val="single" w:sz="4" w:space="0" w:color="auto"/>
            </w:tcBorders>
            <w:vAlign w:val="center"/>
          </w:tcPr>
          <w:p w:rsidR="003B0887" w:rsidRDefault="00714AB1" w:rsidP="003B0887">
            <w:pPr>
              <w:jc w:val="center"/>
              <w:rPr>
                <w:b/>
                <w:sz w:val="24"/>
                <w:szCs w:val="24"/>
              </w:rPr>
            </w:pPr>
            <w:r>
              <w:rPr>
                <w:b/>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hideMark/>
          </w:tcPr>
          <w:p w:rsidR="003B0887" w:rsidRDefault="00714AB1" w:rsidP="003B0887">
            <w:pPr>
              <w:jc w:val="center"/>
              <w:rPr>
                <w:b/>
                <w:sz w:val="24"/>
                <w:szCs w:val="24"/>
              </w:rPr>
            </w:pPr>
            <w:r>
              <w:rPr>
                <w:b/>
                <w:sz w:val="24"/>
                <w:szCs w:val="24"/>
              </w:rPr>
              <w:t xml:space="preserve">½ </w:t>
            </w:r>
          </w:p>
        </w:tc>
        <w:tc>
          <w:tcPr>
            <w:tcW w:w="709" w:type="dxa"/>
            <w:tcBorders>
              <w:top w:val="single" w:sz="4" w:space="0" w:color="auto"/>
              <w:left w:val="single" w:sz="4" w:space="0" w:color="auto"/>
              <w:bottom w:val="single" w:sz="4" w:space="0" w:color="auto"/>
              <w:right w:val="single" w:sz="4" w:space="0" w:color="auto"/>
            </w:tcBorders>
            <w:vAlign w:val="center"/>
            <w:hideMark/>
          </w:tcPr>
          <w:p w:rsidR="003B0887" w:rsidRDefault="003B0887" w:rsidP="003B0887">
            <w:pPr>
              <w:jc w:val="center"/>
              <w:rPr>
                <w:b/>
                <w:sz w:val="24"/>
                <w:szCs w:val="24"/>
              </w:rPr>
            </w:pPr>
            <w:r>
              <w:rPr>
                <w:b/>
                <w:sz w:val="24"/>
                <w:szCs w:val="24"/>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3B0887" w:rsidRDefault="003B0887" w:rsidP="003B0887">
            <w:pPr>
              <w:jc w:val="center"/>
              <w:rPr>
                <w:b/>
                <w:sz w:val="24"/>
                <w:szCs w:val="24"/>
                <w:lang w:val="vi-VN"/>
              </w:rPr>
            </w:pPr>
            <w:r>
              <w:rPr>
                <w:b/>
                <w:sz w:val="24"/>
                <w:szCs w:val="24"/>
              </w:rPr>
              <w:t>½</w:t>
            </w:r>
            <w:r>
              <w:rPr>
                <w:b/>
                <w:sz w:val="24"/>
                <w:szCs w:val="24"/>
                <w:lang w:val="vi-VN"/>
              </w:rPr>
              <w:t xml:space="preserve"> </w:t>
            </w:r>
          </w:p>
        </w:tc>
      </w:tr>
      <w:tr w:rsidR="003B0887" w:rsidTr="006A5ECD">
        <w:tc>
          <w:tcPr>
            <w:tcW w:w="1707" w:type="dxa"/>
            <w:gridSpan w:val="3"/>
            <w:vMerge/>
            <w:tcBorders>
              <w:top w:val="single" w:sz="4" w:space="0" w:color="auto"/>
              <w:left w:val="single" w:sz="4" w:space="0" w:color="auto"/>
              <w:bottom w:val="single" w:sz="4" w:space="0" w:color="auto"/>
              <w:right w:val="single" w:sz="4" w:space="0" w:color="auto"/>
            </w:tcBorders>
            <w:vAlign w:val="center"/>
            <w:hideMark/>
          </w:tcPr>
          <w:p w:rsidR="003B0887" w:rsidRDefault="003B0887" w:rsidP="003B0887">
            <w:pPr>
              <w:rPr>
                <w:b/>
                <w:sz w:val="24"/>
                <w:szCs w:val="24"/>
                <w:lang w:val="vi-VN"/>
              </w:rPr>
            </w:pPr>
          </w:p>
        </w:tc>
        <w:tc>
          <w:tcPr>
            <w:tcW w:w="3672" w:type="dxa"/>
            <w:gridSpan w:val="2"/>
            <w:tcBorders>
              <w:top w:val="single" w:sz="4" w:space="0" w:color="auto"/>
              <w:left w:val="single" w:sz="4" w:space="0" w:color="auto"/>
              <w:bottom w:val="single" w:sz="4" w:space="0" w:color="auto"/>
              <w:right w:val="single" w:sz="4" w:space="0" w:color="auto"/>
            </w:tcBorders>
            <w:hideMark/>
          </w:tcPr>
          <w:p w:rsidR="003B0887" w:rsidRDefault="003B0887" w:rsidP="003B0887">
            <w:pPr>
              <w:jc w:val="center"/>
              <w:rPr>
                <w:b/>
                <w:bCs/>
                <w:color w:val="FF0000"/>
                <w:sz w:val="24"/>
                <w:szCs w:val="24"/>
                <w:lang w:val="vi-VN"/>
              </w:rPr>
            </w:pPr>
            <w:r>
              <w:rPr>
                <w:b/>
                <w:bCs/>
                <w:color w:val="FF0000"/>
                <w:sz w:val="24"/>
                <w:szCs w:val="24"/>
                <w:lang w:val="vi-VN"/>
              </w:rPr>
              <w:t xml:space="preserve">Điểm </w:t>
            </w:r>
          </w:p>
        </w:tc>
        <w:tc>
          <w:tcPr>
            <w:tcW w:w="652" w:type="dxa"/>
            <w:gridSpan w:val="2"/>
            <w:tcBorders>
              <w:top w:val="single" w:sz="4" w:space="0" w:color="auto"/>
              <w:left w:val="single" w:sz="4" w:space="0" w:color="auto"/>
              <w:bottom w:val="single" w:sz="4" w:space="0" w:color="auto"/>
              <w:right w:val="single" w:sz="4" w:space="0" w:color="auto"/>
            </w:tcBorders>
            <w:vAlign w:val="center"/>
            <w:hideMark/>
          </w:tcPr>
          <w:p w:rsidR="003B0887" w:rsidRDefault="006A5ECD" w:rsidP="003B0887">
            <w:pPr>
              <w:jc w:val="center"/>
              <w:rPr>
                <w:rFonts w:eastAsia="Batang"/>
                <w:b/>
                <w:color w:val="FF0000"/>
                <w:sz w:val="24"/>
                <w:szCs w:val="24"/>
                <w:lang w:val="vi-VN" w:eastAsia="ko-KR"/>
              </w:rPr>
            </w:pPr>
            <w:r>
              <w:rPr>
                <w:rFonts w:eastAsia="Batang"/>
                <w:b/>
                <w:color w:val="FF0000"/>
                <w:sz w:val="24"/>
                <w:szCs w:val="24"/>
                <w:lang w:val="vi-VN" w:eastAsia="ko-KR"/>
              </w:rPr>
              <w:t>4</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3B0887" w:rsidRDefault="003B0887" w:rsidP="003B0887">
            <w:pPr>
              <w:jc w:val="center"/>
              <w:rPr>
                <w:rFonts w:eastAsia="Batang"/>
                <w:b/>
                <w:color w:val="FF0000"/>
                <w:sz w:val="24"/>
                <w:szCs w:val="24"/>
                <w:lang w:val="vi-VN" w:eastAsia="ko-KR"/>
              </w:rPr>
            </w:pPr>
          </w:p>
        </w:tc>
        <w:tc>
          <w:tcPr>
            <w:tcW w:w="457" w:type="dxa"/>
            <w:gridSpan w:val="2"/>
            <w:tcBorders>
              <w:top w:val="single" w:sz="4" w:space="0" w:color="auto"/>
              <w:left w:val="single" w:sz="4" w:space="0" w:color="auto"/>
              <w:bottom w:val="single" w:sz="4" w:space="0" w:color="auto"/>
              <w:right w:val="single" w:sz="4" w:space="0" w:color="auto"/>
            </w:tcBorders>
            <w:vAlign w:val="center"/>
            <w:hideMark/>
          </w:tcPr>
          <w:p w:rsidR="003B0887" w:rsidRDefault="003B0887" w:rsidP="003B0887">
            <w:pPr>
              <w:jc w:val="center"/>
              <w:rPr>
                <w:b/>
                <w:color w:val="FF0000"/>
                <w:sz w:val="24"/>
                <w:szCs w:val="24"/>
                <w:lang w:val="vi-VN"/>
              </w:rPr>
            </w:pPr>
          </w:p>
        </w:tc>
        <w:tc>
          <w:tcPr>
            <w:tcW w:w="654" w:type="dxa"/>
            <w:gridSpan w:val="2"/>
            <w:tcBorders>
              <w:top w:val="single" w:sz="4" w:space="0" w:color="auto"/>
              <w:left w:val="single" w:sz="4" w:space="0" w:color="auto"/>
              <w:bottom w:val="single" w:sz="4" w:space="0" w:color="auto"/>
              <w:right w:val="single" w:sz="4" w:space="0" w:color="auto"/>
            </w:tcBorders>
            <w:vAlign w:val="center"/>
            <w:hideMark/>
          </w:tcPr>
          <w:p w:rsidR="003B0887" w:rsidRDefault="00034ECD" w:rsidP="003B0887">
            <w:pPr>
              <w:jc w:val="center"/>
              <w:rPr>
                <w:b/>
                <w:color w:val="FF0000"/>
                <w:sz w:val="24"/>
                <w:szCs w:val="24"/>
                <w:lang w:val="vi-VN"/>
              </w:rPr>
            </w:pPr>
            <w:r>
              <w:rPr>
                <w:b/>
                <w:color w:val="FF0000"/>
                <w:sz w:val="24"/>
                <w:szCs w:val="24"/>
                <w:lang w:val="vi-VN"/>
              </w:rPr>
              <w:t>3</w:t>
            </w:r>
          </w:p>
        </w:tc>
        <w:tc>
          <w:tcPr>
            <w:tcW w:w="768" w:type="dxa"/>
            <w:gridSpan w:val="2"/>
            <w:tcBorders>
              <w:top w:val="single" w:sz="4" w:space="0" w:color="auto"/>
              <w:left w:val="single" w:sz="4" w:space="0" w:color="auto"/>
              <w:bottom w:val="single" w:sz="4" w:space="0" w:color="auto"/>
              <w:right w:val="single" w:sz="4" w:space="0" w:color="auto"/>
            </w:tcBorders>
            <w:vAlign w:val="center"/>
          </w:tcPr>
          <w:p w:rsidR="003B0887" w:rsidRDefault="00714AB1" w:rsidP="003B0887">
            <w:pPr>
              <w:jc w:val="center"/>
              <w:rPr>
                <w:b/>
                <w:color w:val="FF0000"/>
                <w:sz w:val="24"/>
                <w:szCs w:val="24"/>
              </w:rPr>
            </w:pPr>
            <w:r>
              <w:rPr>
                <w:b/>
                <w:color w:val="FF0000"/>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hideMark/>
          </w:tcPr>
          <w:p w:rsidR="003B0887" w:rsidRDefault="00714AB1" w:rsidP="003B0887">
            <w:pPr>
              <w:jc w:val="center"/>
              <w:rPr>
                <w:b/>
                <w:color w:val="FF0000"/>
                <w:sz w:val="24"/>
                <w:szCs w:val="24"/>
                <w:lang w:val="vi-VN"/>
              </w:rPr>
            </w:pPr>
            <w:r>
              <w:rPr>
                <w:b/>
                <w:color w:val="FF0000"/>
                <w:sz w:val="24"/>
                <w:szCs w:val="24"/>
                <w:lang w:val="vi-VN"/>
              </w:rPr>
              <w:t>1</w:t>
            </w:r>
          </w:p>
        </w:tc>
        <w:tc>
          <w:tcPr>
            <w:tcW w:w="709" w:type="dxa"/>
            <w:tcBorders>
              <w:top w:val="single" w:sz="4" w:space="0" w:color="auto"/>
              <w:left w:val="single" w:sz="4" w:space="0" w:color="auto"/>
              <w:bottom w:val="single" w:sz="4" w:space="0" w:color="auto"/>
              <w:right w:val="single" w:sz="4" w:space="0" w:color="auto"/>
            </w:tcBorders>
            <w:vAlign w:val="center"/>
          </w:tcPr>
          <w:p w:rsidR="003B0887" w:rsidRDefault="003B0887" w:rsidP="003B0887">
            <w:pPr>
              <w:jc w:val="center"/>
              <w:rPr>
                <w:b/>
                <w:color w:val="FF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B0887" w:rsidRDefault="003B0887" w:rsidP="003B0887">
            <w:pPr>
              <w:jc w:val="center"/>
              <w:rPr>
                <w:b/>
                <w:color w:val="FF0000"/>
                <w:sz w:val="24"/>
                <w:szCs w:val="24"/>
                <w:lang w:val="vi-VN"/>
              </w:rPr>
            </w:pPr>
            <w:r>
              <w:rPr>
                <w:b/>
                <w:color w:val="FF0000"/>
                <w:sz w:val="24"/>
                <w:szCs w:val="24"/>
                <w:lang w:val="vi-VN"/>
              </w:rPr>
              <w:t>1</w:t>
            </w:r>
          </w:p>
        </w:tc>
      </w:tr>
      <w:tr w:rsidR="00714AB1" w:rsidTr="009B44D7">
        <w:tc>
          <w:tcPr>
            <w:tcW w:w="1707" w:type="dxa"/>
            <w:gridSpan w:val="3"/>
            <w:tcBorders>
              <w:top w:val="single" w:sz="4" w:space="0" w:color="auto"/>
              <w:left w:val="single" w:sz="4" w:space="0" w:color="auto"/>
              <w:bottom w:val="single" w:sz="4" w:space="0" w:color="auto"/>
              <w:right w:val="single" w:sz="4" w:space="0" w:color="auto"/>
            </w:tcBorders>
            <w:vAlign w:val="center"/>
          </w:tcPr>
          <w:p w:rsidR="00714AB1" w:rsidRDefault="00714AB1" w:rsidP="003B0887">
            <w:pPr>
              <w:rPr>
                <w:b/>
                <w:sz w:val="24"/>
                <w:szCs w:val="24"/>
                <w:lang w:val="vi-VN"/>
              </w:rPr>
            </w:pPr>
          </w:p>
        </w:tc>
        <w:tc>
          <w:tcPr>
            <w:tcW w:w="3672" w:type="dxa"/>
            <w:gridSpan w:val="2"/>
            <w:tcBorders>
              <w:top w:val="single" w:sz="4" w:space="0" w:color="auto"/>
              <w:left w:val="single" w:sz="4" w:space="0" w:color="auto"/>
              <w:bottom w:val="single" w:sz="4" w:space="0" w:color="auto"/>
              <w:right w:val="single" w:sz="4" w:space="0" w:color="auto"/>
            </w:tcBorders>
          </w:tcPr>
          <w:p w:rsidR="00714AB1" w:rsidRPr="00714AB1" w:rsidRDefault="00714AB1" w:rsidP="003B0887">
            <w:pPr>
              <w:jc w:val="center"/>
              <w:rPr>
                <w:b/>
                <w:bCs/>
                <w:color w:val="FF0000"/>
                <w:sz w:val="24"/>
                <w:szCs w:val="24"/>
              </w:rPr>
            </w:pPr>
            <w:r>
              <w:rPr>
                <w:b/>
                <w:bCs/>
                <w:color w:val="FF0000"/>
                <w:sz w:val="24"/>
                <w:szCs w:val="24"/>
              </w:rPr>
              <w:t>TỶ LỆ</w:t>
            </w:r>
          </w:p>
        </w:tc>
        <w:tc>
          <w:tcPr>
            <w:tcW w:w="1179" w:type="dxa"/>
            <w:gridSpan w:val="4"/>
            <w:tcBorders>
              <w:top w:val="single" w:sz="4" w:space="0" w:color="auto"/>
              <w:left w:val="single" w:sz="4" w:space="0" w:color="auto"/>
              <w:bottom w:val="single" w:sz="4" w:space="0" w:color="auto"/>
              <w:right w:val="single" w:sz="4" w:space="0" w:color="auto"/>
            </w:tcBorders>
            <w:vAlign w:val="center"/>
          </w:tcPr>
          <w:p w:rsidR="00714AB1" w:rsidRPr="00714AB1" w:rsidRDefault="00714AB1" w:rsidP="003B0887">
            <w:pPr>
              <w:jc w:val="center"/>
              <w:rPr>
                <w:rFonts w:eastAsia="Batang"/>
                <w:b/>
                <w:color w:val="FF0000"/>
                <w:sz w:val="24"/>
                <w:szCs w:val="24"/>
                <w:lang w:eastAsia="ko-KR"/>
              </w:rPr>
            </w:pPr>
            <w:r>
              <w:rPr>
                <w:rFonts w:eastAsia="Batang"/>
                <w:b/>
                <w:color w:val="FF0000"/>
                <w:sz w:val="24"/>
                <w:szCs w:val="24"/>
                <w:lang w:eastAsia="ko-KR"/>
              </w:rPr>
              <w:t>40%</w:t>
            </w:r>
          </w:p>
        </w:tc>
        <w:tc>
          <w:tcPr>
            <w:tcW w:w="1111" w:type="dxa"/>
            <w:gridSpan w:val="4"/>
            <w:tcBorders>
              <w:top w:val="single" w:sz="4" w:space="0" w:color="auto"/>
              <w:left w:val="single" w:sz="4" w:space="0" w:color="auto"/>
              <w:bottom w:val="single" w:sz="4" w:space="0" w:color="auto"/>
              <w:right w:val="single" w:sz="4" w:space="0" w:color="auto"/>
            </w:tcBorders>
            <w:vAlign w:val="center"/>
          </w:tcPr>
          <w:p w:rsidR="00714AB1" w:rsidRPr="00714AB1" w:rsidRDefault="00714AB1" w:rsidP="003B0887">
            <w:pPr>
              <w:jc w:val="center"/>
              <w:rPr>
                <w:b/>
                <w:color w:val="FF0000"/>
                <w:sz w:val="24"/>
                <w:szCs w:val="24"/>
              </w:rPr>
            </w:pPr>
            <w:r>
              <w:rPr>
                <w:b/>
                <w:color w:val="FF0000"/>
                <w:sz w:val="24"/>
                <w:szCs w:val="24"/>
              </w:rPr>
              <w:t>30%</w:t>
            </w:r>
          </w:p>
        </w:tc>
        <w:tc>
          <w:tcPr>
            <w:tcW w:w="1398" w:type="dxa"/>
            <w:gridSpan w:val="3"/>
            <w:tcBorders>
              <w:top w:val="single" w:sz="4" w:space="0" w:color="auto"/>
              <w:left w:val="single" w:sz="4" w:space="0" w:color="auto"/>
              <w:bottom w:val="single" w:sz="4" w:space="0" w:color="auto"/>
              <w:right w:val="single" w:sz="4" w:space="0" w:color="auto"/>
            </w:tcBorders>
            <w:vAlign w:val="center"/>
          </w:tcPr>
          <w:p w:rsidR="00714AB1" w:rsidRPr="00714AB1" w:rsidRDefault="00714AB1" w:rsidP="003B0887">
            <w:pPr>
              <w:jc w:val="center"/>
              <w:rPr>
                <w:b/>
                <w:color w:val="FF0000"/>
                <w:sz w:val="24"/>
                <w:szCs w:val="24"/>
              </w:rPr>
            </w:pPr>
            <w:r>
              <w:rPr>
                <w:b/>
                <w:color w:val="FF0000"/>
                <w:sz w:val="24"/>
                <w:szCs w:val="24"/>
              </w:rPr>
              <w:t>20%</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714AB1" w:rsidRPr="00714AB1" w:rsidRDefault="00714AB1" w:rsidP="003B0887">
            <w:pPr>
              <w:jc w:val="center"/>
              <w:rPr>
                <w:b/>
                <w:color w:val="FF0000"/>
                <w:sz w:val="24"/>
                <w:szCs w:val="24"/>
              </w:rPr>
            </w:pPr>
            <w:r>
              <w:rPr>
                <w:b/>
                <w:color w:val="FF0000"/>
                <w:sz w:val="24"/>
                <w:szCs w:val="24"/>
              </w:rPr>
              <w:t>10%</w:t>
            </w:r>
          </w:p>
        </w:tc>
      </w:tr>
    </w:tbl>
    <w:p w:rsidR="00731782" w:rsidRDefault="00731782" w:rsidP="00731782">
      <w:pPr>
        <w:spacing w:before="60" w:after="20" w:line="300" w:lineRule="auto"/>
        <w:ind w:firstLine="567"/>
        <w:rPr>
          <w:b/>
          <w:sz w:val="24"/>
          <w:szCs w:val="24"/>
          <w:highlight w:val="white"/>
        </w:rPr>
      </w:pPr>
    </w:p>
    <w:p w:rsidR="00731782" w:rsidRDefault="00731782" w:rsidP="00731782">
      <w:pPr>
        <w:spacing w:before="60" w:after="20" w:line="300" w:lineRule="auto"/>
        <w:ind w:firstLine="567"/>
        <w:rPr>
          <w:b/>
          <w:sz w:val="24"/>
          <w:szCs w:val="24"/>
          <w:highlight w:val="white"/>
        </w:rPr>
      </w:pPr>
    </w:p>
    <w:p w:rsidR="00731782" w:rsidRDefault="00731782" w:rsidP="00731782">
      <w:pPr>
        <w:spacing w:before="60" w:after="20" w:line="300" w:lineRule="auto"/>
        <w:ind w:firstLine="567"/>
        <w:rPr>
          <w:b/>
          <w:sz w:val="24"/>
          <w:szCs w:val="24"/>
          <w:highlight w:val="white"/>
        </w:rPr>
      </w:pPr>
    </w:p>
    <w:p w:rsidR="00731782" w:rsidRDefault="00731782" w:rsidP="00731782">
      <w:pPr>
        <w:ind w:firstLine="567"/>
        <w:rPr>
          <w:b/>
          <w:bCs/>
          <w:sz w:val="24"/>
          <w:szCs w:val="24"/>
          <w:lang w:val="it-IT"/>
        </w:rPr>
      </w:pPr>
    </w:p>
    <w:p w:rsidR="00731782" w:rsidRDefault="00731782" w:rsidP="00731782">
      <w:pPr>
        <w:ind w:firstLine="567"/>
        <w:rPr>
          <w:b/>
          <w:bCs/>
          <w:sz w:val="24"/>
          <w:szCs w:val="24"/>
          <w:lang w:val="it-IT"/>
        </w:rPr>
      </w:pPr>
    </w:p>
    <w:p w:rsidR="00731782" w:rsidRDefault="00731782" w:rsidP="00731782">
      <w:pPr>
        <w:ind w:firstLine="567"/>
        <w:rPr>
          <w:b/>
          <w:bCs/>
          <w:sz w:val="24"/>
          <w:szCs w:val="24"/>
          <w:lang w:val="it-IT"/>
        </w:rPr>
      </w:pPr>
    </w:p>
    <w:p w:rsidR="00731782" w:rsidRDefault="00731782" w:rsidP="00731782">
      <w:pPr>
        <w:ind w:firstLine="567"/>
        <w:rPr>
          <w:b/>
          <w:bCs/>
          <w:sz w:val="24"/>
          <w:szCs w:val="24"/>
          <w:lang w:val="it-IT"/>
        </w:rPr>
      </w:pPr>
    </w:p>
    <w:p w:rsidR="00731782" w:rsidRDefault="00731782" w:rsidP="00731782">
      <w:pPr>
        <w:ind w:firstLine="567"/>
        <w:rPr>
          <w:b/>
          <w:bCs/>
          <w:sz w:val="24"/>
          <w:szCs w:val="24"/>
          <w:lang w:val="it-IT"/>
        </w:rPr>
      </w:pPr>
    </w:p>
    <w:p w:rsidR="00731782" w:rsidRDefault="00731782" w:rsidP="00731782">
      <w:pPr>
        <w:ind w:firstLine="567"/>
        <w:rPr>
          <w:b/>
          <w:bCs/>
          <w:sz w:val="24"/>
          <w:szCs w:val="24"/>
          <w:lang w:val="it-IT"/>
        </w:rPr>
      </w:pPr>
    </w:p>
    <w:p w:rsidR="00731782" w:rsidRDefault="00731782" w:rsidP="00731782">
      <w:pPr>
        <w:ind w:firstLine="567"/>
        <w:rPr>
          <w:b/>
          <w:bCs/>
          <w:sz w:val="24"/>
          <w:szCs w:val="24"/>
          <w:lang w:val="it-IT"/>
        </w:rPr>
      </w:pPr>
    </w:p>
    <w:p w:rsidR="00731782" w:rsidRDefault="00731782" w:rsidP="00731782">
      <w:pPr>
        <w:ind w:firstLine="567"/>
        <w:rPr>
          <w:b/>
          <w:bCs/>
          <w:sz w:val="24"/>
          <w:szCs w:val="24"/>
          <w:lang w:val="it-IT"/>
        </w:rPr>
      </w:pPr>
    </w:p>
    <w:tbl>
      <w:tblPr>
        <w:tblW w:w="10773" w:type="dxa"/>
        <w:tblLook w:val="01E0" w:firstRow="1" w:lastRow="1" w:firstColumn="1" w:lastColumn="1" w:noHBand="0" w:noVBand="0"/>
      </w:tblPr>
      <w:tblGrid>
        <w:gridCol w:w="10551"/>
        <w:gridCol w:w="222"/>
      </w:tblGrid>
      <w:tr w:rsidR="00B27BCE" w:rsidRPr="003574A6" w:rsidTr="00731782">
        <w:trPr>
          <w:trHeight w:val="1622"/>
        </w:trPr>
        <w:tc>
          <w:tcPr>
            <w:tcW w:w="10551" w:type="dxa"/>
          </w:tcPr>
          <w:tbl>
            <w:tblPr>
              <w:tblStyle w:val="TableGrid"/>
              <w:tblW w:w="10380" w:type="dxa"/>
              <w:tblLook w:val="04A0" w:firstRow="1" w:lastRow="0" w:firstColumn="1" w:lastColumn="0" w:noHBand="0" w:noVBand="1"/>
            </w:tblPr>
            <w:tblGrid>
              <w:gridCol w:w="3718"/>
              <w:gridCol w:w="5528"/>
              <w:gridCol w:w="1134"/>
            </w:tblGrid>
            <w:tr w:rsidR="00E449D3" w:rsidTr="00310180">
              <w:tc>
                <w:tcPr>
                  <w:tcW w:w="3718" w:type="dxa"/>
                </w:tcPr>
                <w:p w:rsidR="00E449D3" w:rsidRPr="00E449D3" w:rsidRDefault="00E449D3" w:rsidP="00E449D3">
                  <w:pPr>
                    <w:spacing w:line="276" w:lineRule="auto"/>
                    <w:jc w:val="both"/>
                    <w:rPr>
                      <w:sz w:val="24"/>
                      <w:szCs w:val="24"/>
                    </w:rPr>
                  </w:pPr>
                  <w:r w:rsidRPr="00E449D3">
                    <w:rPr>
                      <w:noProof/>
                      <w:sz w:val="24"/>
                      <w:szCs w:val="24"/>
                    </w:rPr>
                    <w:lastRenderedPageBreak/>
                    <mc:AlternateContent>
                      <mc:Choice Requires="wps">
                        <w:drawing>
                          <wp:anchor distT="0" distB="0" distL="114300" distR="114300" simplePos="0" relativeHeight="251671552" behindDoc="0" locked="0" layoutInCell="1" allowOverlap="1" wp14:anchorId="2FA6ABF6" wp14:editId="281FC426">
                            <wp:simplePos x="0" y="0"/>
                            <wp:positionH relativeFrom="column">
                              <wp:posOffset>638175</wp:posOffset>
                            </wp:positionH>
                            <wp:positionV relativeFrom="paragraph">
                              <wp:posOffset>15875</wp:posOffset>
                            </wp:positionV>
                            <wp:extent cx="990600" cy="0"/>
                            <wp:effectExtent l="6985" t="8255" r="12065" b="1079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73FDB5" id="Straight Connector 1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1.25pt" to="128.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"/>
                        </w:pict>
                      </mc:Fallback>
                    </mc:AlternateContent>
                  </w:r>
                  <w:r w:rsidRPr="00E449D3">
                    <w:rPr>
                      <w:b/>
                      <w:sz w:val="24"/>
                      <w:szCs w:val="24"/>
                    </w:rPr>
                    <w:t xml:space="preserve">UBND HUYỆN THĂNG BÌNH </w:t>
                  </w:r>
                </w:p>
                <w:p w:rsidR="00E449D3" w:rsidRDefault="00E449D3" w:rsidP="00310180">
                  <w:pPr>
                    <w:spacing w:line="276" w:lineRule="auto"/>
                    <w:ind w:left="-225" w:firstLine="225"/>
                    <w:jc w:val="both"/>
                  </w:pPr>
                  <w:r>
                    <w:t xml:space="preserve">Trường THCS lý Thường Kiệt </w:t>
                  </w:r>
                </w:p>
                <w:p w:rsidR="00E449D3" w:rsidRDefault="00E449D3" w:rsidP="00E449D3">
                  <w:pPr>
                    <w:spacing w:line="276" w:lineRule="auto"/>
                    <w:jc w:val="both"/>
                  </w:pPr>
                  <w:r>
                    <w:t xml:space="preserve">Họ tên:………………………….. </w:t>
                  </w:r>
                </w:p>
                <w:p w:rsidR="00E449D3" w:rsidRDefault="00E449D3" w:rsidP="00E449D3">
                  <w:pPr>
                    <w:spacing w:line="276" w:lineRule="auto"/>
                    <w:jc w:val="both"/>
                  </w:pPr>
                  <w:r>
                    <w:t>Lớp:   9/…………..</w:t>
                  </w:r>
                </w:p>
              </w:tc>
              <w:tc>
                <w:tcPr>
                  <w:tcW w:w="5528" w:type="dxa"/>
                </w:tcPr>
                <w:p w:rsidR="00E449D3" w:rsidRPr="00310180" w:rsidRDefault="00E449D3" w:rsidP="00310180">
                  <w:pPr>
                    <w:spacing w:before="60" w:line="276" w:lineRule="auto"/>
                    <w:rPr>
                      <w:b/>
                      <w:sz w:val="22"/>
                      <w:szCs w:val="22"/>
                    </w:rPr>
                  </w:pPr>
                  <w:r w:rsidRPr="00310180">
                    <w:rPr>
                      <w:b/>
                      <w:sz w:val="22"/>
                      <w:szCs w:val="22"/>
                    </w:rPr>
                    <w:t xml:space="preserve">KIỂM TRA CUỐI HỌC KỲ </w:t>
                  </w:r>
                  <w:r w:rsidRPr="00310180">
                    <w:rPr>
                      <w:b/>
                      <w:color w:val="000000"/>
                      <w:sz w:val="22"/>
                      <w:szCs w:val="22"/>
                    </w:rPr>
                    <w:t>II</w:t>
                  </w:r>
                  <w:r w:rsidR="00310180" w:rsidRPr="00310180">
                    <w:rPr>
                      <w:b/>
                      <w:color w:val="000000"/>
                      <w:sz w:val="22"/>
                      <w:szCs w:val="22"/>
                    </w:rPr>
                    <w:t>-</w:t>
                  </w:r>
                  <w:r w:rsidRPr="00310180">
                    <w:rPr>
                      <w:b/>
                      <w:sz w:val="22"/>
                      <w:szCs w:val="22"/>
                    </w:rPr>
                    <w:t>NĂM HỌC 20</w:t>
                  </w:r>
                  <w:r w:rsidR="00FC4D36">
                    <w:rPr>
                      <w:b/>
                      <w:sz w:val="22"/>
                      <w:szCs w:val="22"/>
                    </w:rPr>
                    <w:t>23</w:t>
                  </w:r>
                  <w:r w:rsidRPr="00310180">
                    <w:rPr>
                      <w:b/>
                      <w:sz w:val="22"/>
                      <w:szCs w:val="22"/>
                    </w:rPr>
                    <w:t xml:space="preserve"> - 202</w:t>
                  </w:r>
                  <w:r w:rsidR="00FC4D36">
                    <w:rPr>
                      <w:b/>
                      <w:sz w:val="22"/>
                      <w:szCs w:val="22"/>
                    </w:rPr>
                    <w:t>4</w:t>
                  </w:r>
                </w:p>
                <w:p w:rsidR="00C522A4" w:rsidRDefault="00E449D3" w:rsidP="00E449D3">
                  <w:pPr>
                    <w:tabs>
                      <w:tab w:val="left" w:pos="939"/>
                    </w:tabs>
                    <w:spacing w:line="276" w:lineRule="auto"/>
                    <w:jc w:val="center"/>
                  </w:pPr>
                  <w:r w:rsidRPr="00E449D3">
                    <w:rPr>
                      <w:b/>
                    </w:rPr>
                    <w:t>MÔN GDCD LỚP</w:t>
                  </w:r>
                  <w:r>
                    <w:t xml:space="preserve"> 9 ( Thời gian 45 phút)</w:t>
                  </w:r>
                </w:p>
                <w:p w:rsidR="00C522A4" w:rsidRDefault="00C522A4" w:rsidP="00C522A4"/>
                <w:p w:rsidR="00E449D3" w:rsidRPr="00C522A4" w:rsidRDefault="00C522A4" w:rsidP="00C522A4">
                  <w:pPr>
                    <w:jc w:val="center"/>
                  </w:pPr>
                  <w:r>
                    <w:t>(</w:t>
                  </w:r>
                  <w:r w:rsidRPr="00C522A4">
                    <w:rPr>
                      <w:b/>
                    </w:rPr>
                    <w:t>ĐỀ A)</w:t>
                  </w:r>
                </w:p>
              </w:tc>
              <w:tc>
                <w:tcPr>
                  <w:tcW w:w="1134" w:type="dxa"/>
                </w:tcPr>
                <w:p w:rsidR="00E449D3" w:rsidRPr="00310180" w:rsidRDefault="00310180" w:rsidP="00E449D3">
                  <w:pPr>
                    <w:tabs>
                      <w:tab w:val="left" w:pos="939"/>
                    </w:tabs>
                    <w:spacing w:line="276" w:lineRule="auto"/>
                    <w:rPr>
                      <w:b/>
                      <w:u w:val="single"/>
                    </w:rPr>
                  </w:pPr>
                  <w:r w:rsidRPr="00310180">
                    <w:rPr>
                      <w:b/>
                      <w:u w:val="single"/>
                    </w:rPr>
                    <w:t xml:space="preserve">Điểm </w:t>
                  </w:r>
                </w:p>
              </w:tc>
            </w:tr>
          </w:tbl>
          <w:p w:rsidR="00B27BCE" w:rsidRPr="003574A6" w:rsidRDefault="00B27BCE" w:rsidP="00E449D3">
            <w:pPr>
              <w:tabs>
                <w:tab w:val="left" w:pos="939"/>
              </w:tabs>
              <w:spacing w:line="276" w:lineRule="auto"/>
            </w:pPr>
          </w:p>
        </w:tc>
        <w:tc>
          <w:tcPr>
            <w:tcW w:w="222" w:type="dxa"/>
          </w:tcPr>
          <w:p w:rsidR="00B27BCE" w:rsidRPr="003574A6" w:rsidRDefault="00B27BCE" w:rsidP="007A4FBB">
            <w:pPr>
              <w:spacing w:line="276" w:lineRule="auto"/>
              <w:jc w:val="center"/>
            </w:pPr>
            <w:r w:rsidRPr="003574A6">
              <w:t xml:space="preserve"> </w:t>
            </w:r>
          </w:p>
          <w:p w:rsidR="00B27BCE" w:rsidRPr="003574A6" w:rsidRDefault="00B27BCE" w:rsidP="007A4FBB">
            <w:pPr>
              <w:spacing w:before="60" w:line="276" w:lineRule="auto"/>
              <w:jc w:val="center"/>
              <w:rPr>
                <w:b/>
              </w:rPr>
            </w:pPr>
          </w:p>
        </w:tc>
      </w:tr>
    </w:tbl>
    <w:p w:rsidR="00B27BCE" w:rsidRPr="00263AB2" w:rsidRDefault="00B27BCE" w:rsidP="00B27BCE">
      <w:pPr>
        <w:spacing w:before="80" w:after="80" w:line="276" w:lineRule="auto"/>
        <w:ind w:right="28"/>
        <w:jc w:val="both"/>
        <w:rPr>
          <w:i/>
          <w:color w:val="000000"/>
          <w:lang w:val="pt-BR"/>
        </w:rPr>
      </w:pPr>
      <w:r w:rsidRPr="00263AB2">
        <w:rPr>
          <w:b/>
          <w:color w:val="000000"/>
        </w:rPr>
        <w:t xml:space="preserve">I. TRẮC NGHIỆM: (5,0 điểm) </w:t>
      </w:r>
      <w:r w:rsidRPr="00263AB2">
        <w:rPr>
          <w:b/>
          <w:i/>
          <w:color w:val="000000"/>
        </w:rPr>
        <w:t>Chọn phương án trả lời đúng (A</w:t>
      </w:r>
      <w:r w:rsidR="000F76E0">
        <w:rPr>
          <w:b/>
          <w:i/>
          <w:color w:val="000000"/>
        </w:rPr>
        <w:t xml:space="preserve"> hoặc B; C;</w:t>
      </w:r>
      <w:r w:rsidRPr="00263AB2">
        <w:rPr>
          <w:b/>
          <w:i/>
          <w:color w:val="000000"/>
        </w:rPr>
        <w:t>D) trong các câu sau, rồi ghi vào giấy làm bài.</w:t>
      </w:r>
      <w:r w:rsidRPr="00263AB2">
        <w:rPr>
          <w:i/>
          <w:color w:val="000000"/>
          <w:lang w:val="pt-BR"/>
        </w:rPr>
        <w:t xml:space="preserve"> </w:t>
      </w:r>
    </w:p>
    <w:p w:rsidR="00B27BCE" w:rsidRPr="00263AB2" w:rsidRDefault="00B27BCE" w:rsidP="00B27BCE">
      <w:pPr>
        <w:jc w:val="both"/>
        <w:rPr>
          <w:rFonts w:eastAsia="Calibri"/>
          <w:bCs/>
          <w:i/>
          <w:iCs/>
          <w:color w:val="000000"/>
        </w:rPr>
      </w:pPr>
      <w:r w:rsidRPr="00263AB2">
        <w:rPr>
          <w:b/>
          <w:color w:val="000000"/>
        </w:rPr>
        <w:t xml:space="preserve">Câu 1. </w:t>
      </w:r>
      <w:r w:rsidRPr="00263AB2">
        <w:rPr>
          <w:rFonts w:eastAsia="Calibri"/>
          <w:bCs/>
          <w:i/>
          <w:iCs/>
          <w:color w:val="000000"/>
        </w:rPr>
        <w:t>Tác hại của việc kết hôn sớm đối với trẻ em?</w:t>
      </w:r>
    </w:p>
    <w:p w:rsidR="00C522A4" w:rsidRDefault="005223C9" w:rsidP="00B27BCE">
      <w:pPr>
        <w:jc w:val="both"/>
        <w:rPr>
          <w:rFonts w:eastAsia="Calibri"/>
          <w:color w:val="000000"/>
        </w:rPr>
      </w:pPr>
      <w:r>
        <w:rPr>
          <w:rFonts w:eastAsia="Calibri"/>
          <w:color w:val="000000"/>
        </w:rPr>
        <w:t>A.</w:t>
      </w:r>
      <w:r w:rsidR="00B27BCE" w:rsidRPr="00263AB2">
        <w:rPr>
          <w:rFonts w:eastAsia="Calibri"/>
          <w:color w:val="000000"/>
        </w:rPr>
        <w:t>Ảnh hưởng đến sự phát triển của xã hội.</w:t>
      </w:r>
      <w:r>
        <w:rPr>
          <w:rFonts w:eastAsia="Calibri"/>
          <w:color w:val="000000"/>
        </w:rPr>
        <w:t xml:space="preserve">      </w:t>
      </w:r>
    </w:p>
    <w:p w:rsidR="00B27BCE" w:rsidRPr="00263AB2" w:rsidRDefault="00B27BCE" w:rsidP="00B27BCE">
      <w:pPr>
        <w:jc w:val="both"/>
        <w:rPr>
          <w:rFonts w:eastAsia="Calibri"/>
          <w:color w:val="000000"/>
        </w:rPr>
      </w:pPr>
      <w:r w:rsidRPr="00263AB2">
        <w:rPr>
          <w:rFonts w:eastAsia="Calibri"/>
          <w:color w:val="000000"/>
        </w:rPr>
        <w:t>B. Ảnh hưởng xấu đến sức khỏe và học tậ</w:t>
      </w:r>
      <w:r w:rsidR="005223C9">
        <w:rPr>
          <w:rFonts w:eastAsia="Calibri"/>
          <w:color w:val="000000"/>
        </w:rPr>
        <w:t xml:space="preserve">p  </w:t>
      </w:r>
      <w:r w:rsidRPr="00263AB2">
        <w:rPr>
          <w:rFonts w:eastAsia="Calibri"/>
          <w:color w:val="000000"/>
        </w:rPr>
        <w:t>bản thân.</w:t>
      </w:r>
    </w:p>
    <w:p w:rsidR="00C522A4" w:rsidRDefault="00B27BCE" w:rsidP="00B27BCE">
      <w:pPr>
        <w:jc w:val="both"/>
        <w:rPr>
          <w:rFonts w:eastAsia="Calibri"/>
          <w:color w:val="000000"/>
        </w:rPr>
      </w:pPr>
      <w:r w:rsidRPr="00263AB2">
        <w:rPr>
          <w:rFonts w:eastAsia="Calibri"/>
          <w:color w:val="000000"/>
        </w:rPr>
        <w:t xml:space="preserve">C. </w:t>
      </w:r>
      <w:r w:rsidR="009C2930" w:rsidRPr="00263AB2">
        <w:rPr>
          <w:rFonts w:eastAsia="Calibri"/>
          <w:color w:val="000000"/>
        </w:rPr>
        <w:t>Ảnh hưởng đến chất lượng dân số.</w:t>
      </w:r>
      <w:r w:rsidR="005223C9">
        <w:rPr>
          <w:rFonts w:eastAsia="Calibri"/>
          <w:color w:val="000000"/>
        </w:rPr>
        <w:t xml:space="preserve"> </w:t>
      </w:r>
      <w:r w:rsidRPr="00263AB2">
        <w:rPr>
          <w:rFonts w:eastAsia="Calibri"/>
          <w:color w:val="000000"/>
        </w:rPr>
        <w:t xml:space="preserve">     </w:t>
      </w:r>
      <w:r w:rsidR="009C2930">
        <w:rPr>
          <w:rFonts w:eastAsia="Calibri"/>
          <w:color w:val="000000"/>
        </w:rPr>
        <w:t xml:space="preserve">  </w:t>
      </w:r>
      <w:r w:rsidRPr="00263AB2">
        <w:rPr>
          <w:rFonts w:eastAsia="Calibri"/>
          <w:color w:val="000000"/>
        </w:rPr>
        <w:t xml:space="preserve">    </w:t>
      </w:r>
      <w:r w:rsidR="009C2930">
        <w:rPr>
          <w:rFonts w:eastAsia="Calibri"/>
          <w:color w:val="000000"/>
        </w:rPr>
        <w:t xml:space="preserve"> </w:t>
      </w:r>
    </w:p>
    <w:p w:rsidR="00B27BCE" w:rsidRPr="00263AB2" w:rsidRDefault="00B27BCE" w:rsidP="00B27BCE">
      <w:pPr>
        <w:jc w:val="both"/>
        <w:rPr>
          <w:rFonts w:eastAsia="Calibri"/>
          <w:color w:val="000000"/>
        </w:rPr>
      </w:pPr>
      <w:r w:rsidRPr="00263AB2">
        <w:rPr>
          <w:rFonts w:eastAsia="Calibri"/>
          <w:color w:val="000000"/>
        </w:rPr>
        <w:t xml:space="preserve">D. </w:t>
      </w:r>
      <w:r w:rsidR="009C2930" w:rsidRPr="00263AB2">
        <w:rPr>
          <w:rFonts w:eastAsia="Calibri"/>
          <w:color w:val="000000"/>
        </w:rPr>
        <w:t>Tăng nguy cơ đói nghèo, lạc hậu cho xã hội.</w:t>
      </w:r>
    </w:p>
    <w:p w:rsidR="00B27BCE" w:rsidRPr="00263AB2" w:rsidRDefault="00B27BCE" w:rsidP="00B27BCE">
      <w:pPr>
        <w:jc w:val="both"/>
        <w:rPr>
          <w:rFonts w:eastAsia="Calibri"/>
          <w:color w:val="000000"/>
        </w:rPr>
      </w:pPr>
      <w:r w:rsidRPr="00263AB2">
        <w:rPr>
          <w:b/>
          <w:color w:val="000000"/>
        </w:rPr>
        <w:t xml:space="preserve">Câu 2. </w:t>
      </w:r>
      <w:r w:rsidRPr="00263AB2">
        <w:rPr>
          <w:rFonts w:eastAsia="Calibri"/>
          <w:i/>
          <w:iCs/>
          <w:color w:val="000000"/>
        </w:rPr>
        <w:t>Hôn nhân là sự liên kết đặc biệt giữa một nam và một nữ trên cơ sở</w:t>
      </w:r>
    </w:p>
    <w:p w:rsidR="00C522A4" w:rsidRDefault="00B27BCE" w:rsidP="00B27BCE">
      <w:pPr>
        <w:jc w:val="both"/>
        <w:rPr>
          <w:rFonts w:eastAsia="Calibri"/>
          <w:color w:val="000000"/>
        </w:rPr>
      </w:pPr>
      <w:r w:rsidRPr="00263AB2">
        <w:rPr>
          <w:rFonts w:eastAsia="Calibri"/>
          <w:color w:val="000000"/>
        </w:rPr>
        <w:t xml:space="preserve">A. tự nguyện, do Nhà nước quyết định.        </w:t>
      </w:r>
      <w:r w:rsidR="009C2930">
        <w:rPr>
          <w:rFonts w:eastAsia="Calibri"/>
          <w:color w:val="000000"/>
        </w:rPr>
        <w:t xml:space="preserve">              </w:t>
      </w:r>
    </w:p>
    <w:p w:rsidR="00B27BCE" w:rsidRPr="00263AB2" w:rsidRDefault="00B27BCE" w:rsidP="00B27BCE">
      <w:pPr>
        <w:jc w:val="both"/>
        <w:rPr>
          <w:rFonts w:eastAsia="Calibri"/>
          <w:color w:val="000000"/>
        </w:rPr>
      </w:pPr>
      <w:r w:rsidRPr="00263AB2">
        <w:rPr>
          <w:rFonts w:eastAsia="Calibri"/>
          <w:color w:val="000000"/>
        </w:rPr>
        <w:t>B. bình đẳng, do ba mẹ quyết định.</w:t>
      </w:r>
    </w:p>
    <w:p w:rsidR="00C522A4" w:rsidRDefault="00B27BCE" w:rsidP="00B27BCE">
      <w:pPr>
        <w:jc w:val="both"/>
        <w:rPr>
          <w:rFonts w:eastAsia="Calibri"/>
          <w:color w:val="000000"/>
        </w:rPr>
      </w:pPr>
      <w:r w:rsidRPr="00263AB2">
        <w:rPr>
          <w:rFonts w:eastAsia="Calibri"/>
          <w:color w:val="000000"/>
        </w:rPr>
        <w:t xml:space="preserve">C. bình đẳng, tự nguyện được pháp luật thừa nhận.  </w:t>
      </w:r>
      <w:r w:rsidR="009C2930">
        <w:rPr>
          <w:rFonts w:eastAsia="Calibri"/>
          <w:color w:val="000000"/>
        </w:rPr>
        <w:t xml:space="preserve">  </w:t>
      </w:r>
    </w:p>
    <w:p w:rsidR="00B27BCE" w:rsidRPr="00263AB2" w:rsidRDefault="00B27BCE" w:rsidP="00B27BCE">
      <w:pPr>
        <w:jc w:val="both"/>
        <w:rPr>
          <w:rFonts w:eastAsia="Calibri"/>
          <w:color w:val="000000"/>
        </w:rPr>
      </w:pPr>
      <w:r w:rsidRPr="00263AB2">
        <w:rPr>
          <w:rFonts w:eastAsia="Calibri"/>
          <w:color w:val="000000"/>
        </w:rPr>
        <w:t>D. vợ, chồng có quyền và nghĩa vụ ngang nhau.</w:t>
      </w:r>
    </w:p>
    <w:p w:rsidR="00B27BCE" w:rsidRPr="00263AB2" w:rsidRDefault="00B27BCE" w:rsidP="00B27BCE">
      <w:pPr>
        <w:jc w:val="both"/>
        <w:rPr>
          <w:i/>
          <w:color w:val="000000"/>
        </w:rPr>
      </w:pPr>
      <w:r w:rsidRPr="00263AB2">
        <w:rPr>
          <w:b/>
          <w:color w:val="000000"/>
        </w:rPr>
        <w:t xml:space="preserve">Câu 3. </w:t>
      </w:r>
      <w:r w:rsidRPr="00263AB2">
        <w:rPr>
          <w:i/>
          <w:color w:val="000000"/>
        </w:rPr>
        <w:t xml:space="preserve">Hiện nay, một số gia đình có tình trạng chồng ngược đãi, đánh đập hành hạ vợ. </w:t>
      </w:r>
      <w:bookmarkStart w:id="1" w:name="_Hlk101089155"/>
      <w:r w:rsidRPr="00263AB2">
        <w:rPr>
          <w:i/>
          <w:color w:val="000000"/>
        </w:rPr>
        <w:t xml:space="preserve">Có nhiều ý kiến khác nhau về tình trạng này. Em tán thành với quan điểm nào dưới đây? </w:t>
      </w:r>
    </w:p>
    <w:bookmarkEnd w:id="1"/>
    <w:p w:rsidR="00C522A4" w:rsidRDefault="009C2930" w:rsidP="00B27BCE">
      <w:pPr>
        <w:jc w:val="both"/>
        <w:rPr>
          <w:color w:val="000000"/>
        </w:rPr>
      </w:pPr>
      <w:r>
        <w:rPr>
          <w:color w:val="000000"/>
        </w:rPr>
        <w:t xml:space="preserve">A. Đó là việc </w:t>
      </w:r>
      <w:r w:rsidR="00B27BCE" w:rsidRPr="00263AB2">
        <w:rPr>
          <w:color w:val="000000"/>
        </w:rPr>
        <w:t>của gia đình người ta không nên can thiệp.</w:t>
      </w:r>
      <w:r>
        <w:rPr>
          <w:color w:val="000000"/>
        </w:rPr>
        <w:t xml:space="preserve"> </w:t>
      </w:r>
    </w:p>
    <w:p w:rsidR="00B27BCE" w:rsidRPr="00263AB2" w:rsidRDefault="00B27BCE" w:rsidP="00B27BCE">
      <w:pPr>
        <w:jc w:val="both"/>
        <w:rPr>
          <w:color w:val="000000"/>
        </w:rPr>
      </w:pPr>
      <w:r w:rsidRPr="00263AB2">
        <w:rPr>
          <w:color w:val="000000"/>
        </w:rPr>
        <w:t>B. Vợ, chồng xô xát là việc bình thường.</w:t>
      </w:r>
    </w:p>
    <w:p w:rsidR="00C522A4" w:rsidRDefault="009C2930" w:rsidP="00B27BCE">
      <w:pPr>
        <w:jc w:val="both"/>
        <w:rPr>
          <w:color w:val="000000"/>
        </w:rPr>
      </w:pPr>
      <w:r>
        <w:rPr>
          <w:color w:val="000000"/>
        </w:rPr>
        <w:t>C. C</w:t>
      </w:r>
      <w:r w:rsidR="00B27BCE" w:rsidRPr="00263AB2">
        <w:rPr>
          <w:color w:val="000000"/>
        </w:rPr>
        <w:t>ần can thiệp vì đánh người là vi phạm pháp luật.</w:t>
      </w:r>
      <w:r>
        <w:rPr>
          <w:color w:val="000000"/>
        </w:rPr>
        <w:t xml:space="preserve">       </w:t>
      </w:r>
    </w:p>
    <w:p w:rsidR="00B27BCE" w:rsidRPr="00263AB2" w:rsidRDefault="00B27BCE" w:rsidP="00B27BCE">
      <w:pPr>
        <w:jc w:val="both"/>
        <w:rPr>
          <w:color w:val="000000"/>
        </w:rPr>
      </w:pPr>
      <w:r w:rsidRPr="00263AB2">
        <w:rPr>
          <w:color w:val="000000"/>
        </w:rPr>
        <w:t>D. Việc này không trái với pháp luật.</w:t>
      </w:r>
    </w:p>
    <w:p w:rsidR="00B27BCE" w:rsidRPr="00263AB2" w:rsidRDefault="00B27BCE" w:rsidP="00B27BCE">
      <w:pPr>
        <w:jc w:val="both"/>
        <w:rPr>
          <w:rFonts w:eastAsia="Calibri"/>
          <w:bCs/>
          <w:i/>
          <w:iCs/>
          <w:color w:val="000000"/>
        </w:rPr>
      </w:pPr>
      <w:r w:rsidRPr="00263AB2">
        <w:rPr>
          <w:b/>
          <w:color w:val="000000"/>
        </w:rPr>
        <w:t>Câu 4.</w:t>
      </w:r>
      <w:r w:rsidRPr="00263AB2">
        <w:rPr>
          <w:color w:val="000000"/>
        </w:rPr>
        <w:t xml:space="preserve"> </w:t>
      </w:r>
      <w:r w:rsidRPr="00263AB2">
        <w:rPr>
          <w:rFonts w:eastAsia="Calibri"/>
          <w:bCs/>
          <w:i/>
          <w:iCs/>
          <w:color w:val="000000"/>
        </w:rPr>
        <w:t>Nội dung nào dưới đây thể hiện Nhà nước ta bảo đảm quyền và nghĩa vụ lao động của công dân?</w:t>
      </w:r>
    </w:p>
    <w:p w:rsidR="00B27BCE" w:rsidRPr="00263AB2" w:rsidRDefault="00B27BCE" w:rsidP="00B27BCE">
      <w:pPr>
        <w:jc w:val="both"/>
        <w:rPr>
          <w:rFonts w:eastAsia="Calibri"/>
          <w:color w:val="000000"/>
        </w:rPr>
      </w:pPr>
      <w:r w:rsidRPr="00263AB2">
        <w:rPr>
          <w:rFonts w:eastAsia="Calibri"/>
          <w:color w:val="000000"/>
        </w:rPr>
        <w:t>A. Tạo điều kiện cho các cá nhân, tổ chức mở trường nghề trục lợi.</w:t>
      </w:r>
    </w:p>
    <w:p w:rsidR="00B27BCE" w:rsidRPr="00263AB2" w:rsidRDefault="00B27BCE" w:rsidP="00B27BCE">
      <w:pPr>
        <w:jc w:val="both"/>
        <w:rPr>
          <w:rFonts w:eastAsia="Calibri"/>
          <w:color w:val="000000"/>
        </w:rPr>
      </w:pPr>
      <w:r w:rsidRPr="00263AB2">
        <w:rPr>
          <w:rFonts w:eastAsia="Calibri"/>
          <w:color w:val="000000"/>
        </w:rPr>
        <w:t>B. Tạo điều kiện giúp đỡ cho bất cứ hoạt động lao động bị thua lỗ.</w:t>
      </w:r>
    </w:p>
    <w:p w:rsidR="00B27BCE" w:rsidRPr="00263AB2" w:rsidRDefault="00B27BCE" w:rsidP="00B27BCE">
      <w:pPr>
        <w:jc w:val="both"/>
        <w:rPr>
          <w:rFonts w:eastAsia="Calibri"/>
          <w:color w:val="000000"/>
        </w:rPr>
      </w:pPr>
      <w:r w:rsidRPr="00263AB2">
        <w:rPr>
          <w:rFonts w:eastAsia="Calibri"/>
          <w:color w:val="000000"/>
        </w:rPr>
        <w:t>C. Tạo điều kiện giúp đỡ bất cứ hoạt động nào thu hút người lao động.</w:t>
      </w:r>
    </w:p>
    <w:p w:rsidR="00B27BCE" w:rsidRPr="00263AB2" w:rsidRDefault="00B27BCE" w:rsidP="00B27BCE">
      <w:pPr>
        <w:jc w:val="both"/>
        <w:rPr>
          <w:rFonts w:eastAsia="Calibri"/>
          <w:color w:val="000000"/>
        </w:rPr>
      </w:pPr>
      <w:r w:rsidRPr="00263AB2">
        <w:rPr>
          <w:rFonts w:eastAsia="Calibri"/>
          <w:color w:val="000000"/>
        </w:rPr>
        <w:t>D. Tạo điều kiện thuận lợi cho các tổ chức ngoài nước đầu tư kinh doanh đúng luật.</w:t>
      </w:r>
    </w:p>
    <w:p w:rsidR="00B27BCE" w:rsidRPr="00263AB2" w:rsidRDefault="00B27BCE" w:rsidP="00B27BCE">
      <w:pPr>
        <w:rPr>
          <w:rFonts w:eastAsia="Calibri"/>
          <w:i/>
          <w:iCs/>
          <w:color w:val="000000"/>
        </w:rPr>
      </w:pPr>
      <w:r w:rsidRPr="00263AB2">
        <w:rPr>
          <w:b/>
          <w:color w:val="000000"/>
        </w:rPr>
        <w:t>Câu 5.</w:t>
      </w:r>
      <w:r w:rsidRPr="00263AB2">
        <w:rPr>
          <w:color w:val="000000"/>
        </w:rPr>
        <w:t xml:space="preserve"> </w:t>
      </w:r>
      <w:r w:rsidRPr="00263AB2">
        <w:rPr>
          <w:rFonts w:eastAsia="Calibri"/>
          <w:i/>
          <w:iCs/>
          <w:color w:val="000000"/>
        </w:rPr>
        <w:t>Trong các quyền sau, quyền nào là quyền lao động của công dân?</w:t>
      </w:r>
    </w:p>
    <w:p w:rsidR="00C522A4" w:rsidRDefault="00B27BCE" w:rsidP="00B27BCE">
      <w:pPr>
        <w:rPr>
          <w:rFonts w:eastAsia="Calibri"/>
          <w:color w:val="000000"/>
        </w:rPr>
      </w:pPr>
      <w:r w:rsidRPr="00263AB2">
        <w:rPr>
          <w:rFonts w:eastAsia="Calibri"/>
          <w:color w:val="000000"/>
        </w:rPr>
        <w:t xml:space="preserve">A. Quyền sở hữu tài sản.                                                     </w:t>
      </w:r>
    </w:p>
    <w:p w:rsidR="00B27BCE" w:rsidRPr="00263AB2" w:rsidRDefault="00B27BCE" w:rsidP="00B27BCE">
      <w:pPr>
        <w:rPr>
          <w:rFonts w:eastAsia="Calibri"/>
          <w:color w:val="000000"/>
        </w:rPr>
      </w:pPr>
      <w:r w:rsidRPr="00263AB2">
        <w:rPr>
          <w:rFonts w:eastAsia="Calibri"/>
          <w:color w:val="000000"/>
        </w:rPr>
        <w:t>B. Quyề</w:t>
      </w:r>
      <w:r w:rsidR="0047623D">
        <w:rPr>
          <w:rFonts w:eastAsia="Calibri"/>
          <w:color w:val="000000"/>
        </w:rPr>
        <w:t xml:space="preserve">n tự do kinh doanh </w:t>
      </w:r>
      <w:r w:rsidRPr="00263AB2">
        <w:rPr>
          <w:rFonts w:eastAsia="Calibri"/>
          <w:color w:val="000000"/>
        </w:rPr>
        <w:t>.</w:t>
      </w:r>
    </w:p>
    <w:p w:rsidR="00C522A4" w:rsidRDefault="00B27BCE" w:rsidP="00B27BCE">
      <w:pPr>
        <w:rPr>
          <w:rFonts w:eastAsia="Calibri"/>
          <w:color w:val="000000"/>
        </w:rPr>
      </w:pPr>
      <w:r w:rsidRPr="00263AB2">
        <w:rPr>
          <w:rFonts w:eastAsia="Calibri"/>
          <w:color w:val="000000"/>
        </w:rPr>
        <w:t xml:space="preserve">C. </w:t>
      </w:r>
      <w:r w:rsidR="0047623D">
        <w:rPr>
          <w:rFonts w:eastAsia="Calibri"/>
          <w:color w:val="000000"/>
        </w:rPr>
        <w:t>Quyền dược tuyển dụng lao động</w:t>
      </w:r>
      <w:r w:rsidRPr="00263AB2">
        <w:rPr>
          <w:rFonts w:eastAsia="Calibri"/>
          <w:color w:val="000000"/>
        </w:rPr>
        <w:t xml:space="preserve">.                                                </w:t>
      </w:r>
    </w:p>
    <w:p w:rsidR="00B27BCE" w:rsidRPr="00263AB2" w:rsidRDefault="00B27BCE" w:rsidP="00B27BCE">
      <w:pPr>
        <w:rPr>
          <w:rFonts w:eastAsia="Calibri"/>
          <w:color w:val="000000"/>
        </w:rPr>
      </w:pPr>
      <w:r w:rsidRPr="00263AB2">
        <w:rPr>
          <w:rFonts w:eastAsia="Calibri"/>
          <w:color w:val="000000"/>
        </w:rPr>
        <w:t>D. Quyền bất khả xâm phạm về chỗ ở.</w:t>
      </w:r>
    </w:p>
    <w:p w:rsidR="00B27BCE" w:rsidRPr="00263AB2" w:rsidRDefault="00B27BCE" w:rsidP="00B27BCE">
      <w:pPr>
        <w:jc w:val="both"/>
        <w:rPr>
          <w:rFonts w:eastAsia="Calibri"/>
          <w:bCs/>
          <w:i/>
          <w:iCs/>
          <w:color w:val="000000"/>
        </w:rPr>
      </w:pPr>
      <w:r w:rsidRPr="00263AB2">
        <w:rPr>
          <w:b/>
          <w:color w:val="000000"/>
        </w:rPr>
        <w:t>Câu 6.</w:t>
      </w:r>
      <w:r w:rsidRPr="00263AB2">
        <w:rPr>
          <w:color w:val="000000"/>
        </w:rPr>
        <w:t xml:space="preserve"> </w:t>
      </w:r>
      <w:r w:rsidRPr="00263AB2">
        <w:rPr>
          <w:rFonts w:eastAsia="Calibri"/>
          <w:bCs/>
          <w:i/>
          <w:iCs/>
          <w:color w:val="000000"/>
        </w:rPr>
        <w:t>Việc làm nào dưới đây vi phạm qui định pháp luật của người sử dụng lao động?</w:t>
      </w:r>
    </w:p>
    <w:p w:rsidR="00B27BCE" w:rsidRPr="00263AB2" w:rsidRDefault="00B27BCE" w:rsidP="00B27BCE">
      <w:pPr>
        <w:jc w:val="both"/>
        <w:rPr>
          <w:rFonts w:eastAsia="Calibri"/>
          <w:color w:val="000000"/>
        </w:rPr>
      </w:pPr>
      <w:r w:rsidRPr="00263AB2">
        <w:rPr>
          <w:rFonts w:eastAsia="Calibri"/>
          <w:color w:val="000000"/>
        </w:rPr>
        <w:t>A. Nhận trẻ em đủ 15 tuổi vào làm việc.</w:t>
      </w:r>
    </w:p>
    <w:p w:rsidR="00B27BCE" w:rsidRPr="00263AB2" w:rsidRDefault="00B27BCE" w:rsidP="00B27BCE">
      <w:pPr>
        <w:jc w:val="both"/>
        <w:rPr>
          <w:rFonts w:eastAsia="Calibri"/>
          <w:color w:val="000000"/>
        </w:rPr>
      </w:pPr>
      <w:r w:rsidRPr="00263AB2">
        <w:rPr>
          <w:rFonts w:eastAsia="Calibri"/>
          <w:color w:val="000000"/>
        </w:rPr>
        <w:t>B. Không sử dụng người lao động dưới 18 tuổi làm việc nặng nhọc.</w:t>
      </w:r>
    </w:p>
    <w:p w:rsidR="00B27BCE" w:rsidRPr="00263AB2" w:rsidRDefault="00B27BCE" w:rsidP="00B27BCE">
      <w:pPr>
        <w:jc w:val="both"/>
        <w:rPr>
          <w:rFonts w:eastAsia="Calibri"/>
          <w:color w:val="000000"/>
        </w:rPr>
      </w:pPr>
      <w:r w:rsidRPr="00263AB2">
        <w:rPr>
          <w:rFonts w:eastAsia="Calibri"/>
          <w:color w:val="000000"/>
        </w:rPr>
        <w:t>C. Tạo cơ hội để trẻ em tham gia lao động được học văn hóa.</w:t>
      </w:r>
    </w:p>
    <w:p w:rsidR="00B27BCE" w:rsidRPr="00263AB2" w:rsidRDefault="00B27BCE" w:rsidP="00B27BCE">
      <w:pPr>
        <w:jc w:val="both"/>
        <w:rPr>
          <w:rFonts w:eastAsia="Calibri"/>
          <w:color w:val="000000"/>
        </w:rPr>
      </w:pPr>
      <w:r w:rsidRPr="00263AB2">
        <w:rPr>
          <w:rFonts w:eastAsia="Calibri"/>
          <w:color w:val="000000"/>
        </w:rPr>
        <w:t>D. Lạm dụng sức lao động của người lao động dưới 18 tuổi.</w:t>
      </w:r>
    </w:p>
    <w:p w:rsidR="00B27BCE" w:rsidRPr="00263AB2" w:rsidRDefault="00B27BCE" w:rsidP="00B27BCE">
      <w:pPr>
        <w:jc w:val="both"/>
        <w:rPr>
          <w:rFonts w:eastAsia="Calibri"/>
          <w:i/>
          <w:iCs/>
          <w:color w:val="000000"/>
        </w:rPr>
      </w:pPr>
      <w:r w:rsidRPr="00263AB2">
        <w:rPr>
          <w:b/>
          <w:color w:val="000000"/>
        </w:rPr>
        <w:t xml:space="preserve">Câu 7.  </w:t>
      </w:r>
      <w:r w:rsidRPr="00263AB2">
        <w:rPr>
          <w:rFonts w:eastAsia="Calibri"/>
          <w:i/>
          <w:iCs/>
          <w:color w:val="000000"/>
        </w:rPr>
        <w:t xml:space="preserve">Trường hợp nào dưới đây </w:t>
      </w:r>
      <w:r w:rsidRPr="00263AB2">
        <w:rPr>
          <w:rFonts w:eastAsia="Calibri"/>
          <w:b/>
          <w:bCs/>
          <w:i/>
          <w:iCs/>
          <w:color w:val="000000"/>
          <w:u w:val="single"/>
        </w:rPr>
        <w:t>không</w:t>
      </w:r>
      <w:r w:rsidRPr="00263AB2">
        <w:rPr>
          <w:rFonts w:eastAsia="Calibri"/>
          <w:i/>
          <w:iCs/>
          <w:color w:val="000000"/>
        </w:rPr>
        <w:t xml:space="preserve"> bị coi là vi phạm pháp luật?</w:t>
      </w:r>
    </w:p>
    <w:p w:rsidR="00B27BCE" w:rsidRPr="00263AB2" w:rsidRDefault="00B27BCE" w:rsidP="00B27BCE">
      <w:pPr>
        <w:jc w:val="both"/>
        <w:rPr>
          <w:rFonts w:eastAsia="Calibri"/>
          <w:color w:val="000000"/>
        </w:rPr>
      </w:pPr>
      <w:r w:rsidRPr="00263AB2">
        <w:rPr>
          <w:rFonts w:eastAsia="Calibri"/>
          <w:color w:val="000000"/>
        </w:rPr>
        <w:t>A. Anh T uống rượu say điều khiể</w:t>
      </w:r>
      <w:r w:rsidR="000F76E0">
        <w:rPr>
          <w:rFonts w:eastAsia="Calibri"/>
          <w:color w:val="000000"/>
        </w:rPr>
        <w:t xml:space="preserve">n </w:t>
      </w:r>
      <w:r w:rsidRPr="00263AB2">
        <w:rPr>
          <w:rFonts w:eastAsia="Calibri"/>
          <w:color w:val="000000"/>
        </w:rPr>
        <w:t>xe máy.</w:t>
      </w:r>
      <w:r w:rsidR="00863549">
        <w:rPr>
          <w:rFonts w:eastAsia="Calibri"/>
          <w:color w:val="000000"/>
        </w:rPr>
        <w:t xml:space="preserve">    </w:t>
      </w:r>
      <w:r w:rsidRPr="00263AB2">
        <w:rPr>
          <w:rFonts w:eastAsia="Calibri"/>
          <w:color w:val="000000"/>
        </w:rPr>
        <w:t>B. A đến trường bằng xe đạp điện quên đội mũ bảo hiểm.</w:t>
      </w:r>
    </w:p>
    <w:p w:rsidR="00B27BCE" w:rsidRPr="00263AB2" w:rsidRDefault="00B27BCE" w:rsidP="00B27BCE">
      <w:pPr>
        <w:jc w:val="both"/>
        <w:rPr>
          <w:rFonts w:eastAsia="Calibri"/>
          <w:color w:val="000000"/>
        </w:rPr>
      </w:pPr>
      <w:r w:rsidRPr="00263AB2">
        <w:rPr>
          <w:rFonts w:eastAsia="Calibri"/>
          <w:color w:val="000000"/>
        </w:rPr>
        <w:t>C. Ông H đố</w:t>
      </w:r>
      <w:r w:rsidR="00863549">
        <w:rPr>
          <w:rFonts w:eastAsia="Calibri"/>
          <w:color w:val="000000"/>
        </w:rPr>
        <w:t>t lá khô</w:t>
      </w:r>
      <w:r w:rsidRPr="00263AB2">
        <w:rPr>
          <w:rFonts w:eastAsia="Calibri"/>
          <w:color w:val="000000"/>
        </w:rPr>
        <w:t xml:space="preserve"> sơ ý làm cháy </w:t>
      </w:r>
      <w:r w:rsidR="00863549">
        <w:rPr>
          <w:rFonts w:eastAsia="Calibri"/>
          <w:color w:val="000000"/>
        </w:rPr>
        <w:t xml:space="preserve">nhà bên.    </w:t>
      </w:r>
      <w:r w:rsidRPr="00263AB2">
        <w:rPr>
          <w:rFonts w:eastAsia="Calibri"/>
          <w:color w:val="000000"/>
        </w:rPr>
        <w:t xml:space="preserve">D. </w:t>
      </w:r>
      <w:r w:rsidR="00863549">
        <w:rPr>
          <w:rFonts w:eastAsia="Calibri"/>
          <w:color w:val="000000"/>
        </w:rPr>
        <w:t>A</w:t>
      </w:r>
      <w:r w:rsidRPr="00263AB2">
        <w:rPr>
          <w:rFonts w:eastAsia="Calibri"/>
          <w:color w:val="000000"/>
        </w:rPr>
        <w:t>nh M có ý định sẽ trộm cắp tài sản của anh K.</w:t>
      </w:r>
    </w:p>
    <w:p w:rsidR="00B27BCE" w:rsidRPr="00263AB2" w:rsidRDefault="00B27BCE" w:rsidP="00B27BCE">
      <w:pPr>
        <w:pStyle w:val="NormalWeb"/>
        <w:shd w:val="clear" w:color="auto" w:fill="FFFFFF"/>
        <w:rPr>
          <w:i/>
          <w:iCs/>
          <w:color w:val="000000"/>
          <w:sz w:val="26"/>
          <w:szCs w:val="26"/>
        </w:rPr>
      </w:pPr>
      <w:r w:rsidRPr="00263AB2">
        <w:rPr>
          <w:b/>
          <w:color w:val="000000"/>
          <w:sz w:val="26"/>
          <w:szCs w:val="26"/>
        </w:rPr>
        <w:t xml:space="preserve">Câu 8. </w:t>
      </w:r>
      <w:r w:rsidRPr="00263AB2">
        <w:rPr>
          <w:i/>
          <w:iCs/>
          <w:color w:val="000000"/>
          <w:sz w:val="26"/>
          <w:szCs w:val="26"/>
        </w:rPr>
        <w:t>Hành vi nào dưới đây là vi phạm pháp luật dân sự?</w:t>
      </w:r>
    </w:p>
    <w:p w:rsidR="00863549" w:rsidRDefault="00B27BCE" w:rsidP="00B27BCE">
      <w:pPr>
        <w:shd w:val="clear" w:color="auto" w:fill="FFFFFF"/>
        <w:rPr>
          <w:color w:val="000000"/>
        </w:rPr>
      </w:pPr>
      <w:r w:rsidRPr="00263AB2">
        <w:rPr>
          <w:color w:val="000000"/>
        </w:rPr>
        <w:t>A. Học sinh chưa đủ tuổi điều khiển xe máy điện.</w:t>
      </w:r>
      <w:r w:rsidR="00863549">
        <w:rPr>
          <w:color w:val="000000"/>
        </w:rPr>
        <w:t xml:space="preserve">     </w:t>
      </w:r>
    </w:p>
    <w:p w:rsidR="00B27BCE" w:rsidRPr="00263AB2" w:rsidRDefault="00B27BCE" w:rsidP="00B27BCE">
      <w:pPr>
        <w:shd w:val="clear" w:color="auto" w:fill="FFFFFF"/>
        <w:rPr>
          <w:color w:val="000000"/>
        </w:rPr>
      </w:pPr>
      <w:r w:rsidRPr="00263AB2">
        <w:rPr>
          <w:color w:val="000000"/>
        </w:rPr>
        <w:t>B. Thực hiện không đúng các điều khoản trong hợp đồng thuê nhà.</w:t>
      </w:r>
    </w:p>
    <w:p w:rsidR="00B27BCE" w:rsidRPr="00263AB2" w:rsidRDefault="00B27BCE" w:rsidP="00B27BCE">
      <w:pPr>
        <w:shd w:val="clear" w:color="auto" w:fill="FFFFFF"/>
        <w:rPr>
          <w:color w:val="000000"/>
        </w:rPr>
      </w:pPr>
      <w:r w:rsidRPr="00263AB2">
        <w:rPr>
          <w:color w:val="000000"/>
        </w:rPr>
        <w:t xml:space="preserve">C. Buôn bán, tàng trữ, sử dụng chất ma túy.                     </w:t>
      </w:r>
    </w:p>
    <w:p w:rsidR="00B27BCE" w:rsidRPr="00263AB2" w:rsidRDefault="00B27BCE" w:rsidP="00B27BCE">
      <w:pPr>
        <w:shd w:val="clear" w:color="auto" w:fill="FFFFFF"/>
        <w:rPr>
          <w:color w:val="000000"/>
        </w:rPr>
      </w:pPr>
      <w:r w:rsidRPr="00263AB2">
        <w:rPr>
          <w:color w:val="000000"/>
        </w:rPr>
        <w:t>D. Buôn bán hàng giả, hàng nhái.</w:t>
      </w:r>
    </w:p>
    <w:p w:rsidR="00B27BCE" w:rsidRPr="00263AB2" w:rsidRDefault="00B27BCE" w:rsidP="00B27BCE">
      <w:pPr>
        <w:jc w:val="both"/>
        <w:rPr>
          <w:rFonts w:eastAsia="Calibri"/>
          <w:i/>
          <w:iCs/>
          <w:color w:val="000000"/>
        </w:rPr>
      </w:pPr>
      <w:r w:rsidRPr="00263AB2">
        <w:rPr>
          <w:b/>
          <w:color w:val="000000"/>
        </w:rPr>
        <w:t xml:space="preserve">Câu 9. </w:t>
      </w:r>
      <w:r w:rsidRPr="00263AB2">
        <w:rPr>
          <w:rFonts w:eastAsia="Calibri"/>
          <w:i/>
          <w:iCs/>
          <w:color w:val="000000"/>
        </w:rPr>
        <w:t>Ngày Pháp luật nước Cộng hòa xã hội chủ nghĩa Việt Nam hằng năm là ngày, tháng nào dưới đây?</w:t>
      </w:r>
    </w:p>
    <w:p w:rsidR="00B27BCE" w:rsidRPr="00263AB2" w:rsidRDefault="00B27BCE" w:rsidP="00B27BCE">
      <w:pPr>
        <w:rPr>
          <w:rFonts w:eastAsia="Calibri"/>
          <w:color w:val="000000"/>
        </w:rPr>
      </w:pPr>
      <w:r w:rsidRPr="00263AB2">
        <w:rPr>
          <w:rFonts w:eastAsia="Calibri"/>
          <w:color w:val="000000"/>
        </w:rPr>
        <w:t>A. Ngày 02 tháng 9                                                           B. Ngày 09 tháng 11</w:t>
      </w:r>
    </w:p>
    <w:p w:rsidR="00B27BCE" w:rsidRPr="00263AB2" w:rsidRDefault="00B27BCE" w:rsidP="00B27BCE">
      <w:pPr>
        <w:rPr>
          <w:rFonts w:eastAsia="Calibri"/>
          <w:color w:val="000000"/>
        </w:rPr>
      </w:pPr>
      <w:r w:rsidRPr="00263AB2">
        <w:rPr>
          <w:rFonts w:eastAsia="Calibri"/>
          <w:color w:val="000000"/>
        </w:rPr>
        <w:t>C. Ngày 05 tháng 6                                                           D. Ngày 28 tháng 11</w:t>
      </w:r>
    </w:p>
    <w:p w:rsidR="00B27BCE" w:rsidRPr="00263AB2" w:rsidRDefault="00B27BCE" w:rsidP="00B27BCE">
      <w:pPr>
        <w:pStyle w:val="NormalWeb"/>
        <w:jc w:val="both"/>
        <w:rPr>
          <w:color w:val="000000"/>
          <w:sz w:val="26"/>
          <w:szCs w:val="26"/>
        </w:rPr>
      </w:pPr>
      <w:r w:rsidRPr="00263AB2">
        <w:rPr>
          <w:b/>
          <w:color w:val="000000"/>
          <w:sz w:val="26"/>
          <w:szCs w:val="26"/>
        </w:rPr>
        <w:lastRenderedPageBreak/>
        <w:t xml:space="preserve">Câu 10. </w:t>
      </w:r>
      <w:r w:rsidRPr="00263AB2">
        <w:rPr>
          <w:rFonts w:eastAsia="+mn-ea"/>
          <w:i/>
          <w:iCs/>
          <w:color w:val="000000"/>
          <w:kern w:val="24"/>
          <w:sz w:val="26"/>
          <w:szCs w:val="26"/>
          <w:lang w:val="vi-VN"/>
        </w:rPr>
        <w:t>Tham gia quản lí nhà nước, quản lí xã hội vừa là quyền vừa là</w:t>
      </w:r>
      <w:r w:rsidRPr="00263AB2">
        <w:rPr>
          <w:rFonts w:eastAsia="+mn-ea"/>
          <w:color w:val="000000"/>
          <w:kern w:val="24"/>
          <w:sz w:val="26"/>
          <w:szCs w:val="26"/>
          <w:lang w:val="vi-VN"/>
        </w:rPr>
        <w:t xml:space="preserve"> </w:t>
      </w:r>
    </w:p>
    <w:p w:rsidR="00B27BCE" w:rsidRPr="00263AB2" w:rsidRDefault="00B27BCE" w:rsidP="00B27BCE">
      <w:pPr>
        <w:jc w:val="both"/>
        <w:rPr>
          <w:color w:val="000000"/>
        </w:rPr>
      </w:pPr>
      <w:r w:rsidRPr="00263AB2">
        <w:rPr>
          <w:rFonts w:eastAsia="+mn-ea"/>
          <w:color w:val="000000"/>
          <w:kern w:val="24"/>
          <w:lang w:val="vi-VN"/>
        </w:rPr>
        <w:t>A.</w:t>
      </w:r>
      <w:r w:rsidRPr="00263AB2">
        <w:rPr>
          <w:rFonts w:eastAsia="+mn-ea"/>
          <w:color w:val="000000"/>
          <w:kern w:val="24"/>
        </w:rPr>
        <w:t xml:space="preserve"> k</w:t>
      </w:r>
      <w:r w:rsidRPr="00263AB2">
        <w:rPr>
          <w:rFonts w:eastAsia="+mn-ea"/>
          <w:color w:val="000000"/>
          <w:kern w:val="24"/>
          <w:lang w:val="vi-VN"/>
        </w:rPr>
        <w:t>hát vọng cao đẹp của mọi công dân</w:t>
      </w:r>
      <w:r w:rsidRPr="00263AB2">
        <w:rPr>
          <w:rFonts w:eastAsia="+mn-ea"/>
          <w:color w:val="000000"/>
          <w:kern w:val="24"/>
        </w:rPr>
        <w:t>.</w:t>
      </w:r>
      <w:r w:rsidRPr="00263AB2">
        <w:rPr>
          <w:color w:val="000000"/>
        </w:rPr>
        <w:t xml:space="preserve">                        </w:t>
      </w:r>
    </w:p>
    <w:p w:rsidR="00B27BCE" w:rsidRPr="00263AB2" w:rsidRDefault="00B27BCE" w:rsidP="00B27BCE">
      <w:pPr>
        <w:jc w:val="both"/>
        <w:rPr>
          <w:color w:val="000000"/>
        </w:rPr>
      </w:pPr>
      <w:r w:rsidRPr="00263AB2">
        <w:rPr>
          <w:rFonts w:eastAsia="+mn-ea"/>
          <w:color w:val="000000"/>
          <w:kern w:val="24"/>
          <w:lang w:val="vi-VN"/>
        </w:rPr>
        <w:t>B.</w:t>
      </w:r>
      <w:r w:rsidRPr="00263AB2">
        <w:rPr>
          <w:rFonts w:eastAsia="+mn-ea"/>
          <w:color w:val="000000"/>
          <w:kern w:val="24"/>
        </w:rPr>
        <w:t xml:space="preserve"> n</w:t>
      </w:r>
      <w:r w:rsidRPr="00263AB2">
        <w:rPr>
          <w:rFonts w:eastAsia="+mn-ea"/>
          <w:color w:val="000000"/>
          <w:kern w:val="24"/>
          <w:lang w:val="vi-VN"/>
        </w:rPr>
        <w:t>hiệm vụ bắt buộc đối với mọi công dân</w:t>
      </w:r>
      <w:r w:rsidRPr="00263AB2">
        <w:rPr>
          <w:rFonts w:eastAsia="+mn-ea"/>
          <w:color w:val="000000"/>
          <w:kern w:val="24"/>
        </w:rPr>
        <w:t>.</w:t>
      </w:r>
    </w:p>
    <w:p w:rsidR="00B27BCE" w:rsidRPr="00263AB2" w:rsidRDefault="00B27BCE" w:rsidP="00B27BCE">
      <w:pPr>
        <w:jc w:val="both"/>
        <w:rPr>
          <w:color w:val="000000"/>
        </w:rPr>
      </w:pPr>
      <w:r w:rsidRPr="00263AB2">
        <w:rPr>
          <w:rFonts w:eastAsia="+mn-ea"/>
          <w:color w:val="000000"/>
          <w:kern w:val="24"/>
          <w:lang w:val="vi-VN"/>
        </w:rPr>
        <w:t>C.</w:t>
      </w:r>
      <w:r w:rsidRPr="00263AB2">
        <w:rPr>
          <w:rFonts w:eastAsia="+mn-ea"/>
          <w:color w:val="000000"/>
          <w:kern w:val="24"/>
        </w:rPr>
        <w:t xml:space="preserve"> t</w:t>
      </w:r>
      <w:r w:rsidRPr="00263AB2">
        <w:rPr>
          <w:rFonts w:eastAsia="+mn-ea"/>
          <w:color w:val="000000"/>
          <w:kern w:val="24"/>
          <w:lang w:val="vi-VN"/>
        </w:rPr>
        <w:t>rách nhiệm của công dân đối với nhà nước và xã hội</w:t>
      </w:r>
      <w:r w:rsidRPr="00263AB2">
        <w:rPr>
          <w:rFonts w:eastAsia="+mn-ea"/>
          <w:color w:val="000000"/>
          <w:kern w:val="24"/>
        </w:rPr>
        <w:t>.</w:t>
      </w:r>
      <w:r w:rsidRPr="00263AB2">
        <w:rPr>
          <w:rFonts w:eastAsia="+mn-ea"/>
          <w:color w:val="000000"/>
          <w:kern w:val="24"/>
          <w:lang w:val="vi-VN"/>
        </w:rPr>
        <w:t xml:space="preserve"> </w:t>
      </w:r>
    </w:p>
    <w:p w:rsidR="00B27BCE" w:rsidRPr="00263AB2" w:rsidRDefault="00B27BCE" w:rsidP="00B27BCE">
      <w:pPr>
        <w:jc w:val="both"/>
        <w:rPr>
          <w:color w:val="000000"/>
        </w:rPr>
      </w:pPr>
      <w:r w:rsidRPr="00263AB2">
        <w:rPr>
          <w:rFonts w:eastAsia="+mn-ea"/>
          <w:color w:val="000000"/>
          <w:kern w:val="24"/>
          <w:lang w:val="vi-VN"/>
        </w:rPr>
        <w:t>D.</w:t>
      </w:r>
      <w:r w:rsidRPr="00263AB2">
        <w:rPr>
          <w:rFonts w:eastAsia="+mn-ea"/>
          <w:color w:val="000000"/>
          <w:kern w:val="24"/>
        </w:rPr>
        <w:t xml:space="preserve"> m</w:t>
      </w:r>
      <w:r w:rsidRPr="00263AB2">
        <w:rPr>
          <w:rFonts w:eastAsia="+mn-ea"/>
          <w:color w:val="000000"/>
          <w:kern w:val="24"/>
          <w:lang w:val="vi-VN"/>
        </w:rPr>
        <w:t>ong muốn của công dân đối với nhà nước và xã hội</w:t>
      </w:r>
      <w:r w:rsidRPr="00263AB2">
        <w:rPr>
          <w:rFonts w:eastAsia="+mn-ea"/>
          <w:color w:val="000000"/>
          <w:kern w:val="24"/>
        </w:rPr>
        <w:t>.</w:t>
      </w:r>
    </w:p>
    <w:p w:rsidR="00B27BCE" w:rsidRPr="00263AB2" w:rsidRDefault="00B27BCE" w:rsidP="00B27BCE">
      <w:pPr>
        <w:pStyle w:val="NormalWeb"/>
        <w:jc w:val="both"/>
        <w:rPr>
          <w:color w:val="000000"/>
          <w:sz w:val="26"/>
          <w:szCs w:val="26"/>
        </w:rPr>
      </w:pPr>
      <w:r w:rsidRPr="00263AB2">
        <w:rPr>
          <w:b/>
          <w:color w:val="000000"/>
          <w:sz w:val="26"/>
          <w:szCs w:val="26"/>
        </w:rPr>
        <w:t xml:space="preserve">Câu 11. </w:t>
      </w:r>
      <w:r w:rsidRPr="00263AB2">
        <w:rPr>
          <w:rFonts w:eastAsia="+mn-ea"/>
          <w:i/>
          <w:iCs/>
          <w:color w:val="000000"/>
          <w:kern w:val="24"/>
          <w:sz w:val="26"/>
          <w:szCs w:val="26"/>
          <w:lang w:val="vi-VN"/>
        </w:rPr>
        <w:t>Công dân tham gia quản lí nhà nước, quản lí xã hội bằng</w:t>
      </w:r>
      <w:r w:rsidRPr="00263AB2">
        <w:rPr>
          <w:rFonts w:eastAsia="+mn-ea"/>
          <w:i/>
          <w:iCs/>
          <w:color w:val="000000"/>
          <w:kern w:val="24"/>
          <w:sz w:val="26"/>
          <w:szCs w:val="26"/>
        </w:rPr>
        <w:t xml:space="preserve"> hình thức</w:t>
      </w:r>
    </w:p>
    <w:p w:rsidR="00B27BCE" w:rsidRPr="00263AB2" w:rsidRDefault="00B27BCE" w:rsidP="00B27BCE">
      <w:pPr>
        <w:jc w:val="both"/>
        <w:rPr>
          <w:color w:val="000000"/>
        </w:rPr>
      </w:pPr>
      <w:r w:rsidRPr="00263AB2">
        <w:rPr>
          <w:rFonts w:eastAsia="+mn-ea"/>
          <w:color w:val="000000"/>
          <w:kern w:val="24"/>
          <w:lang w:val="vi-VN"/>
        </w:rPr>
        <w:t>A.</w:t>
      </w:r>
      <w:r w:rsidRPr="00263AB2">
        <w:rPr>
          <w:rFonts w:eastAsia="+mn-ea"/>
          <w:color w:val="000000"/>
          <w:kern w:val="24"/>
        </w:rPr>
        <w:t xml:space="preserve"> theo dõi, q</w:t>
      </w:r>
      <w:r w:rsidRPr="00263AB2">
        <w:rPr>
          <w:rFonts w:eastAsia="+mn-ea"/>
          <w:color w:val="000000"/>
          <w:kern w:val="24"/>
          <w:lang w:val="vi-VN"/>
        </w:rPr>
        <w:t>uan sát và góp ý</w:t>
      </w:r>
      <w:r w:rsidRPr="00263AB2">
        <w:rPr>
          <w:rFonts w:eastAsia="+mn-ea"/>
          <w:color w:val="000000"/>
          <w:kern w:val="24"/>
        </w:rPr>
        <w:t>.</w:t>
      </w:r>
      <w:r w:rsidRPr="00263AB2">
        <w:rPr>
          <w:color w:val="000000"/>
        </w:rPr>
        <w:t xml:space="preserve">                                       </w:t>
      </w:r>
      <w:r w:rsidRPr="00263AB2">
        <w:rPr>
          <w:rFonts w:eastAsia="+mn-ea"/>
          <w:color w:val="000000"/>
          <w:kern w:val="24"/>
          <w:lang w:val="vi-VN"/>
        </w:rPr>
        <w:t>B.</w:t>
      </w:r>
      <w:r w:rsidRPr="00263AB2">
        <w:rPr>
          <w:rFonts w:eastAsia="+mn-ea"/>
          <w:color w:val="000000"/>
          <w:kern w:val="24"/>
        </w:rPr>
        <w:t xml:space="preserve"> đ</w:t>
      </w:r>
      <w:r w:rsidRPr="00263AB2">
        <w:rPr>
          <w:rFonts w:eastAsia="+mn-ea"/>
          <w:color w:val="000000"/>
          <w:kern w:val="24"/>
          <w:lang w:val="vi-VN"/>
        </w:rPr>
        <w:t>ặc biệt và thông thường</w:t>
      </w:r>
      <w:r w:rsidRPr="00263AB2">
        <w:rPr>
          <w:rFonts w:eastAsia="+mn-ea"/>
          <w:color w:val="000000"/>
          <w:kern w:val="24"/>
        </w:rPr>
        <w:t>.</w:t>
      </w:r>
      <w:r w:rsidRPr="00263AB2">
        <w:rPr>
          <w:rFonts w:eastAsia="+mn-ea"/>
          <w:color w:val="000000"/>
          <w:kern w:val="24"/>
          <w:lang w:val="vi-VN"/>
        </w:rPr>
        <w:t xml:space="preserve"> </w:t>
      </w:r>
    </w:p>
    <w:p w:rsidR="00B27BCE" w:rsidRPr="00263AB2" w:rsidRDefault="00B27BCE" w:rsidP="00B27BCE">
      <w:pPr>
        <w:jc w:val="both"/>
        <w:rPr>
          <w:color w:val="000000"/>
        </w:rPr>
      </w:pPr>
      <w:r w:rsidRPr="00263AB2">
        <w:rPr>
          <w:rFonts w:eastAsia="+mn-ea"/>
          <w:color w:val="000000"/>
          <w:kern w:val="24"/>
          <w:lang w:val="vi-VN"/>
        </w:rPr>
        <w:t>C.</w:t>
      </w:r>
      <w:r w:rsidRPr="00263AB2">
        <w:rPr>
          <w:rFonts w:eastAsia="+mn-ea"/>
          <w:color w:val="000000"/>
          <w:kern w:val="24"/>
        </w:rPr>
        <w:t xml:space="preserve"> b</w:t>
      </w:r>
      <w:r w:rsidRPr="00263AB2">
        <w:rPr>
          <w:rFonts w:eastAsia="+mn-ea"/>
          <w:color w:val="000000"/>
          <w:kern w:val="24"/>
          <w:lang w:val="vi-VN"/>
        </w:rPr>
        <w:t>àn bạc và trao đổi</w:t>
      </w:r>
      <w:r w:rsidRPr="00263AB2">
        <w:rPr>
          <w:rFonts w:eastAsia="+mn-ea"/>
          <w:color w:val="000000"/>
          <w:kern w:val="24"/>
        </w:rPr>
        <w:t>.</w:t>
      </w:r>
      <w:r w:rsidRPr="00263AB2">
        <w:rPr>
          <w:color w:val="000000"/>
        </w:rPr>
        <w:t xml:space="preserve">                                                    </w:t>
      </w:r>
      <w:r w:rsidRPr="00263AB2">
        <w:rPr>
          <w:rFonts w:eastAsia="+mn-ea"/>
          <w:color w:val="000000"/>
          <w:kern w:val="24"/>
          <w:lang w:val="vi-VN"/>
        </w:rPr>
        <w:t>D.</w:t>
      </w:r>
      <w:r w:rsidRPr="00263AB2">
        <w:rPr>
          <w:rFonts w:eastAsia="+mn-ea"/>
          <w:color w:val="000000"/>
          <w:kern w:val="24"/>
        </w:rPr>
        <w:t xml:space="preserve"> t</w:t>
      </w:r>
      <w:r w:rsidRPr="00263AB2">
        <w:rPr>
          <w:rFonts w:eastAsia="+mn-ea"/>
          <w:color w:val="000000"/>
          <w:kern w:val="24"/>
          <w:lang w:val="vi-VN"/>
        </w:rPr>
        <w:t xml:space="preserve">rực tiếp </w:t>
      </w:r>
      <w:r w:rsidRPr="00263AB2">
        <w:rPr>
          <w:rFonts w:eastAsia="+mn-ea"/>
          <w:color w:val="000000"/>
          <w:kern w:val="24"/>
        </w:rPr>
        <w:t>và</w:t>
      </w:r>
      <w:r w:rsidRPr="00263AB2">
        <w:rPr>
          <w:rFonts w:eastAsia="+mn-ea"/>
          <w:color w:val="000000"/>
          <w:kern w:val="24"/>
          <w:lang w:val="vi-VN"/>
        </w:rPr>
        <w:t xml:space="preserve"> gián tiếp</w:t>
      </w:r>
      <w:r w:rsidRPr="00263AB2">
        <w:rPr>
          <w:rFonts w:eastAsia="+mn-ea"/>
          <w:color w:val="000000"/>
          <w:kern w:val="24"/>
        </w:rPr>
        <w:t>.</w:t>
      </w:r>
      <w:r w:rsidRPr="00263AB2">
        <w:rPr>
          <w:rFonts w:eastAsia="+mn-ea"/>
          <w:color w:val="000000"/>
          <w:kern w:val="24"/>
          <w:lang w:val="vi-VN"/>
        </w:rPr>
        <w:t xml:space="preserve"> </w:t>
      </w:r>
    </w:p>
    <w:p w:rsidR="00B27BCE" w:rsidRPr="00263AB2" w:rsidRDefault="00B27BCE" w:rsidP="00B27BCE">
      <w:pPr>
        <w:jc w:val="both"/>
        <w:rPr>
          <w:rFonts w:eastAsia="Calibri"/>
          <w:bCs/>
          <w:i/>
          <w:iCs/>
          <w:color w:val="000000"/>
          <w:lang w:val="it-IT"/>
        </w:rPr>
      </w:pPr>
      <w:r w:rsidRPr="00263AB2">
        <w:rPr>
          <w:b/>
          <w:iCs/>
          <w:color w:val="000000"/>
        </w:rPr>
        <w:t xml:space="preserve">Câu 12. </w:t>
      </w:r>
      <w:r w:rsidRPr="00263AB2">
        <w:rPr>
          <w:rFonts w:eastAsia="Calibri"/>
          <w:bCs/>
          <w:i/>
          <w:iCs/>
          <w:color w:val="000000"/>
          <w:lang w:val="it-IT"/>
        </w:rPr>
        <w:t>Trong các hình thức thực hiện quyền tham gia quản lí nhà nước, quản lí xã hội dưới đây, hình thức nào là trực tiếp?</w:t>
      </w:r>
    </w:p>
    <w:p w:rsidR="00B27BCE" w:rsidRPr="00263AB2" w:rsidRDefault="00B27BCE" w:rsidP="00B27BCE">
      <w:pPr>
        <w:jc w:val="both"/>
        <w:rPr>
          <w:rFonts w:eastAsia="Calibri"/>
          <w:color w:val="000000"/>
          <w:lang w:val="it-IT"/>
        </w:rPr>
      </w:pPr>
      <w:r w:rsidRPr="00263AB2">
        <w:rPr>
          <w:rFonts w:eastAsia="Calibri"/>
          <w:color w:val="000000"/>
          <w:lang w:val="it-IT"/>
        </w:rPr>
        <w:t>A. Tham gia ứng cử đại biểu Hội đồng nhân dân địa phương khi đến tuổi.</w:t>
      </w:r>
    </w:p>
    <w:p w:rsidR="00B27BCE" w:rsidRPr="00263AB2" w:rsidRDefault="00B27BCE" w:rsidP="00B27BCE">
      <w:pPr>
        <w:jc w:val="both"/>
        <w:rPr>
          <w:rFonts w:eastAsia="Calibri"/>
          <w:color w:val="000000"/>
          <w:lang w:val="it-IT"/>
        </w:rPr>
      </w:pPr>
      <w:r w:rsidRPr="00263AB2">
        <w:rPr>
          <w:rFonts w:eastAsia="Calibri"/>
          <w:color w:val="000000"/>
          <w:lang w:val="it-IT"/>
        </w:rPr>
        <w:t>B. Kiến nghị với các đại biểu quốc hội và đại biểu hội đồng nhân dân.</w:t>
      </w:r>
    </w:p>
    <w:p w:rsidR="00B27BCE" w:rsidRPr="00263AB2" w:rsidRDefault="00B27BCE" w:rsidP="00B27BCE">
      <w:pPr>
        <w:jc w:val="both"/>
        <w:rPr>
          <w:rFonts w:eastAsia="Calibri"/>
          <w:color w:val="000000"/>
          <w:lang w:val="it-IT"/>
        </w:rPr>
      </w:pPr>
      <w:r w:rsidRPr="00263AB2">
        <w:rPr>
          <w:rFonts w:eastAsia="Calibri"/>
          <w:color w:val="000000"/>
          <w:lang w:val="it-IT"/>
        </w:rPr>
        <w:t>C. Viết đơn tố cáo gửi cơ quan có thẩm quyền.</w:t>
      </w:r>
    </w:p>
    <w:p w:rsidR="00B27BCE" w:rsidRPr="00263AB2" w:rsidRDefault="00B27BCE" w:rsidP="00B27BCE">
      <w:pPr>
        <w:jc w:val="both"/>
        <w:rPr>
          <w:rFonts w:eastAsia="Calibri"/>
          <w:color w:val="000000"/>
          <w:lang w:val="it-IT"/>
        </w:rPr>
      </w:pPr>
      <w:r w:rsidRPr="00263AB2">
        <w:rPr>
          <w:rFonts w:eastAsia="Calibri"/>
          <w:color w:val="000000"/>
          <w:lang w:val="it-IT"/>
        </w:rPr>
        <w:t>D. Góp ý cho hoạt động của cán bộ, công chức trên báo đài.</w:t>
      </w:r>
    </w:p>
    <w:p w:rsidR="00B27BCE" w:rsidRPr="00263AB2" w:rsidRDefault="00B27BCE" w:rsidP="00B27BCE">
      <w:pPr>
        <w:pStyle w:val="NormalWeb"/>
        <w:jc w:val="both"/>
        <w:rPr>
          <w:i/>
          <w:iCs/>
          <w:color w:val="000000"/>
          <w:sz w:val="26"/>
          <w:szCs w:val="26"/>
        </w:rPr>
      </w:pPr>
      <w:r w:rsidRPr="00263AB2">
        <w:rPr>
          <w:b/>
          <w:iCs/>
          <w:color w:val="000000"/>
          <w:sz w:val="26"/>
          <w:szCs w:val="26"/>
        </w:rPr>
        <w:t xml:space="preserve">Câu 13. </w:t>
      </w:r>
      <w:r w:rsidRPr="00263AB2">
        <w:rPr>
          <w:rFonts w:eastAsia="+mn-ea"/>
          <w:bCs/>
          <w:i/>
          <w:iCs/>
          <w:color w:val="000000"/>
          <w:kern w:val="24"/>
          <w:sz w:val="26"/>
          <w:szCs w:val="26"/>
        </w:rPr>
        <w:t>T</w:t>
      </w:r>
      <w:r w:rsidRPr="00263AB2">
        <w:rPr>
          <w:rFonts w:eastAsia="+mn-ea"/>
          <w:bCs/>
          <w:i/>
          <w:iCs/>
          <w:color w:val="000000"/>
          <w:kern w:val="24"/>
          <w:sz w:val="26"/>
          <w:szCs w:val="26"/>
          <w:lang w:val="vi-VN"/>
        </w:rPr>
        <w:t xml:space="preserve">ham gia xây dựng bộ máy nhà nước và các tổ chức xã hội; tham gia bàn bạc; tổ chức thực hiện, giám sát và đánh giá các hoạt động, các công việc chung của Nhà nước và xã hội được gọi là quyền </w:t>
      </w:r>
    </w:p>
    <w:p w:rsidR="00B27BCE" w:rsidRPr="00263AB2" w:rsidRDefault="00B27BCE" w:rsidP="00B27BCE">
      <w:pPr>
        <w:rPr>
          <w:color w:val="000000"/>
        </w:rPr>
      </w:pPr>
      <w:r w:rsidRPr="00263AB2">
        <w:rPr>
          <w:rFonts w:eastAsia="+mn-ea"/>
          <w:bCs/>
          <w:color w:val="000000"/>
          <w:kern w:val="24"/>
          <w:lang w:val="vi-VN"/>
        </w:rPr>
        <w:t xml:space="preserve">A. </w:t>
      </w:r>
      <w:r w:rsidRPr="00263AB2">
        <w:rPr>
          <w:rFonts w:eastAsia="+mn-ea"/>
          <w:bCs/>
          <w:color w:val="000000"/>
          <w:kern w:val="24"/>
        </w:rPr>
        <w:t>l</w:t>
      </w:r>
      <w:r w:rsidRPr="00263AB2">
        <w:rPr>
          <w:rFonts w:eastAsia="+mn-ea"/>
          <w:bCs/>
          <w:color w:val="000000"/>
          <w:kern w:val="24"/>
          <w:lang w:val="vi-VN"/>
        </w:rPr>
        <w:t>ãnh đạo nhà nước, lãnh đạo xã hội của công dân</w:t>
      </w:r>
      <w:r w:rsidRPr="00263AB2">
        <w:rPr>
          <w:rFonts w:eastAsia="+mn-ea"/>
          <w:bCs/>
          <w:color w:val="000000"/>
          <w:kern w:val="24"/>
        </w:rPr>
        <w:t>.</w:t>
      </w:r>
      <w:r w:rsidRPr="00263AB2">
        <w:rPr>
          <w:rFonts w:eastAsia="+mn-ea"/>
          <w:bCs/>
          <w:color w:val="000000"/>
          <w:kern w:val="24"/>
          <w:lang w:val="vi-VN"/>
        </w:rPr>
        <w:t xml:space="preserve"> </w:t>
      </w:r>
    </w:p>
    <w:p w:rsidR="00B27BCE" w:rsidRPr="00263AB2" w:rsidRDefault="00B27BCE" w:rsidP="00B27BCE">
      <w:pPr>
        <w:rPr>
          <w:color w:val="000000"/>
        </w:rPr>
      </w:pPr>
      <w:r w:rsidRPr="00263AB2">
        <w:rPr>
          <w:rFonts w:eastAsia="+mn-ea"/>
          <w:bCs/>
          <w:color w:val="000000"/>
          <w:kern w:val="24"/>
          <w:lang w:val="vi-VN"/>
        </w:rPr>
        <w:t xml:space="preserve">B. </w:t>
      </w:r>
      <w:r w:rsidRPr="00263AB2">
        <w:rPr>
          <w:rFonts w:eastAsia="+mn-ea"/>
          <w:bCs/>
          <w:color w:val="000000"/>
          <w:kern w:val="24"/>
        </w:rPr>
        <w:t>tham gia q</w:t>
      </w:r>
      <w:r w:rsidRPr="00263AB2">
        <w:rPr>
          <w:rFonts w:eastAsia="+mn-ea"/>
          <w:bCs/>
          <w:color w:val="000000"/>
          <w:kern w:val="24"/>
          <w:lang w:val="vi-VN"/>
        </w:rPr>
        <w:t>uản lý nhà nước, quản lý xã hội của công dân</w:t>
      </w:r>
      <w:r w:rsidRPr="00263AB2">
        <w:rPr>
          <w:rFonts w:eastAsia="+mn-ea"/>
          <w:bCs/>
          <w:color w:val="000000"/>
          <w:kern w:val="24"/>
        </w:rPr>
        <w:t>.</w:t>
      </w:r>
      <w:r w:rsidRPr="00263AB2">
        <w:rPr>
          <w:rFonts w:eastAsia="+mn-ea"/>
          <w:color w:val="000000"/>
          <w:kern w:val="24"/>
        </w:rPr>
        <w:t xml:space="preserve"> </w:t>
      </w:r>
    </w:p>
    <w:p w:rsidR="00B27BCE" w:rsidRPr="00263AB2" w:rsidRDefault="00B27BCE" w:rsidP="00B27BCE">
      <w:pPr>
        <w:rPr>
          <w:color w:val="000000"/>
        </w:rPr>
      </w:pPr>
      <w:r w:rsidRPr="00263AB2">
        <w:rPr>
          <w:rFonts w:eastAsia="+mn-ea"/>
          <w:bCs/>
          <w:color w:val="000000"/>
          <w:kern w:val="24"/>
          <w:lang w:val="vi-VN"/>
        </w:rPr>
        <w:t xml:space="preserve">C. </w:t>
      </w:r>
      <w:r w:rsidRPr="00263AB2">
        <w:rPr>
          <w:rFonts w:eastAsia="+mn-ea"/>
          <w:bCs/>
          <w:color w:val="000000"/>
          <w:kern w:val="24"/>
        </w:rPr>
        <w:t>giám sát h</w:t>
      </w:r>
      <w:r w:rsidRPr="00263AB2">
        <w:rPr>
          <w:rFonts w:eastAsia="+mn-ea"/>
          <w:bCs/>
          <w:color w:val="000000"/>
          <w:kern w:val="24"/>
          <w:lang w:val="vi-VN"/>
        </w:rPr>
        <w:t>oạt động nhà nước</w:t>
      </w:r>
      <w:r w:rsidRPr="00263AB2">
        <w:rPr>
          <w:rFonts w:eastAsia="+mn-ea"/>
          <w:bCs/>
          <w:color w:val="000000"/>
          <w:kern w:val="24"/>
        </w:rPr>
        <w:t xml:space="preserve"> </w:t>
      </w:r>
      <w:r w:rsidRPr="00263AB2">
        <w:rPr>
          <w:rFonts w:eastAsia="+mn-ea"/>
          <w:bCs/>
          <w:color w:val="000000"/>
          <w:kern w:val="24"/>
          <w:lang w:val="vi-VN"/>
        </w:rPr>
        <w:t>của công dân</w:t>
      </w:r>
      <w:r w:rsidRPr="00263AB2">
        <w:rPr>
          <w:rFonts w:eastAsia="+mn-ea"/>
          <w:bCs/>
          <w:color w:val="000000"/>
          <w:kern w:val="24"/>
        </w:rPr>
        <w:t>.</w:t>
      </w:r>
      <w:r w:rsidRPr="00263AB2">
        <w:rPr>
          <w:rFonts w:eastAsia="+mn-ea"/>
          <w:color w:val="000000"/>
          <w:kern w:val="24"/>
        </w:rPr>
        <w:t xml:space="preserve"> </w:t>
      </w:r>
    </w:p>
    <w:p w:rsidR="00B27BCE" w:rsidRPr="00263AB2" w:rsidRDefault="00B27BCE" w:rsidP="00B27BCE">
      <w:pPr>
        <w:rPr>
          <w:color w:val="000000"/>
        </w:rPr>
      </w:pPr>
      <w:r w:rsidRPr="00263AB2">
        <w:rPr>
          <w:rFonts w:eastAsia="+mn-ea"/>
          <w:bCs/>
          <w:color w:val="000000"/>
          <w:kern w:val="24"/>
          <w:lang w:val="vi-VN"/>
        </w:rPr>
        <w:t xml:space="preserve">D. </w:t>
      </w:r>
      <w:r w:rsidRPr="00263AB2">
        <w:rPr>
          <w:rFonts w:eastAsia="+mn-ea"/>
          <w:bCs/>
          <w:color w:val="000000"/>
          <w:kern w:val="24"/>
        </w:rPr>
        <w:t>bày tỏ ý kiến, nguyện vọng</w:t>
      </w:r>
      <w:r w:rsidRPr="00263AB2">
        <w:rPr>
          <w:rFonts w:eastAsia="+mn-ea"/>
          <w:bCs/>
          <w:color w:val="000000"/>
          <w:kern w:val="24"/>
          <w:lang w:val="vi-VN"/>
        </w:rPr>
        <w:t xml:space="preserve"> của công dân</w:t>
      </w:r>
      <w:r w:rsidRPr="00263AB2">
        <w:rPr>
          <w:rFonts w:eastAsia="+mn-ea"/>
          <w:bCs/>
          <w:color w:val="000000"/>
          <w:kern w:val="24"/>
        </w:rPr>
        <w:t>.</w:t>
      </w:r>
      <w:r w:rsidRPr="00263AB2">
        <w:rPr>
          <w:rFonts w:eastAsia="+mn-ea"/>
          <w:color w:val="000000"/>
          <w:kern w:val="24"/>
        </w:rPr>
        <w:t xml:space="preserve"> </w:t>
      </w:r>
    </w:p>
    <w:p w:rsidR="00B27BCE" w:rsidRPr="00263AB2" w:rsidRDefault="00B27BCE" w:rsidP="00B27BCE">
      <w:pPr>
        <w:pStyle w:val="NormalWeb"/>
        <w:shd w:val="clear" w:color="auto" w:fill="FFFFFF"/>
        <w:jc w:val="both"/>
        <w:rPr>
          <w:i/>
          <w:iCs/>
          <w:color w:val="000000"/>
          <w:sz w:val="26"/>
          <w:szCs w:val="26"/>
        </w:rPr>
      </w:pPr>
      <w:r w:rsidRPr="00263AB2">
        <w:rPr>
          <w:b/>
          <w:iCs/>
          <w:color w:val="000000"/>
          <w:sz w:val="26"/>
          <w:szCs w:val="26"/>
        </w:rPr>
        <w:t xml:space="preserve">Câu 14. </w:t>
      </w:r>
      <w:bookmarkStart w:id="2" w:name="_Hlk101131613"/>
      <w:r w:rsidRPr="00263AB2">
        <w:rPr>
          <w:i/>
          <w:iCs/>
          <w:color w:val="000000"/>
          <w:sz w:val="26"/>
          <w:szCs w:val="26"/>
        </w:rPr>
        <w:t>Nhà nước tạo điều kiện để công dân tham gia quản lí nhà nước và xã hội bằng cách</w:t>
      </w:r>
    </w:p>
    <w:p w:rsidR="00B27BCE" w:rsidRPr="00263AB2" w:rsidRDefault="00B27BCE" w:rsidP="00B27BCE">
      <w:pPr>
        <w:shd w:val="clear" w:color="auto" w:fill="FFFFFF"/>
        <w:rPr>
          <w:color w:val="000000"/>
        </w:rPr>
      </w:pPr>
      <w:r w:rsidRPr="00263AB2">
        <w:rPr>
          <w:color w:val="000000"/>
        </w:rPr>
        <w:t>A. trì hoãn việc tiếp nhận, phản hồi ý kiến, kiến nghị của công dân.</w:t>
      </w:r>
    </w:p>
    <w:p w:rsidR="00B27BCE" w:rsidRPr="00263AB2" w:rsidRDefault="00B27BCE" w:rsidP="00B27BCE">
      <w:pPr>
        <w:shd w:val="clear" w:color="auto" w:fill="FFFFFF"/>
        <w:rPr>
          <w:color w:val="000000"/>
        </w:rPr>
      </w:pPr>
      <w:r w:rsidRPr="00263AB2">
        <w:rPr>
          <w:color w:val="000000"/>
        </w:rPr>
        <w:t>B. bỏ qua những ý kiến thắc mắc, kiến nghị của công dân.</w:t>
      </w:r>
    </w:p>
    <w:p w:rsidR="00B27BCE" w:rsidRPr="00263AB2" w:rsidRDefault="00B27BCE" w:rsidP="00B27BCE">
      <w:pPr>
        <w:shd w:val="clear" w:color="auto" w:fill="FFFFFF"/>
        <w:outlineLvl w:val="5"/>
        <w:rPr>
          <w:color w:val="000000"/>
        </w:rPr>
      </w:pPr>
      <w:r w:rsidRPr="00263AB2">
        <w:rPr>
          <w:color w:val="000000"/>
        </w:rPr>
        <w:t>C. công khai, minh bạch trong tiếp nhận, phản hồi ý kiến, kiến nghị của công dân.</w:t>
      </w:r>
    </w:p>
    <w:p w:rsidR="00B27BCE" w:rsidRPr="00263AB2" w:rsidRDefault="00B27BCE" w:rsidP="00B27BCE">
      <w:pPr>
        <w:shd w:val="clear" w:color="auto" w:fill="FFFFFF"/>
        <w:rPr>
          <w:color w:val="000000"/>
        </w:rPr>
      </w:pPr>
      <w:r w:rsidRPr="00263AB2">
        <w:rPr>
          <w:color w:val="000000"/>
        </w:rPr>
        <w:t>D. thiếu minh bạch trong việc tiếp nhận, phản hồi ý kiến, kiến nghị của công dân.</w:t>
      </w:r>
    </w:p>
    <w:bookmarkEnd w:id="2"/>
    <w:p w:rsidR="00B27BCE" w:rsidRPr="00263AB2" w:rsidRDefault="00B27BCE" w:rsidP="00B27BCE">
      <w:pPr>
        <w:pStyle w:val="NormalWeb"/>
        <w:shd w:val="clear" w:color="auto" w:fill="FFFFFF"/>
        <w:jc w:val="both"/>
        <w:rPr>
          <w:i/>
          <w:iCs/>
          <w:color w:val="000000"/>
          <w:sz w:val="26"/>
          <w:szCs w:val="26"/>
        </w:rPr>
      </w:pPr>
      <w:r w:rsidRPr="00263AB2">
        <w:rPr>
          <w:b/>
          <w:iCs/>
          <w:color w:val="000000"/>
          <w:sz w:val="26"/>
          <w:szCs w:val="26"/>
        </w:rPr>
        <w:t xml:space="preserve">Câu 15. </w:t>
      </w:r>
      <w:bookmarkStart w:id="3" w:name="_Hlk101131517"/>
      <w:r w:rsidRPr="00263AB2">
        <w:rPr>
          <w:i/>
          <w:iCs/>
          <w:color w:val="000000"/>
          <w:sz w:val="26"/>
          <w:szCs w:val="26"/>
        </w:rPr>
        <w:t>Học sinh có quyền tham gia quản lí nhà nước, quản lí xã hội về các vấn đề nào sau đây?</w:t>
      </w:r>
    </w:p>
    <w:p w:rsidR="00B27BCE" w:rsidRPr="00263AB2" w:rsidRDefault="00B27BCE" w:rsidP="00B27BCE">
      <w:pPr>
        <w:shd w:val="clear" w:color="auto" w:fill="FFFFFF"/>
        <w:rPr>
          <w:color w:val="000000"/>
        </w:rPr>
      </w:pPr>
      <w:r w:rsidRPr="00263AB2">
        <w:rPr>
          <w:color w:val="000000"/>
        </w:rPr>
        <w:t>A. Chương trình dân số và kế hoạch hóa gia đình.</w:t>
      </w:r>
    </w:p>
    <w:p w:rsidR="00B27BCE" w:rsidRPr="00263AB2" w:rsidRDefault="00B27BCE" w:rsidP="00B27BCE">
      <w:pPr>
        <w:shd w:val="clear" w:color="auto" w:fill="FFFFFF"/>
        <w:outlineLvl w:val="5"/>
        <w:rPr>
          <w:color w:val="000000"/>
        </w:rPr>
      </w:pPr>
      <w:r w:rsidRPr="00263AB2">
        <w:rPr>
          <w:color w:val="000000"/>
        </w:rPr>
        <w:t>B. Xây dựng và bảo đảm môi trường trường học "Xanh - sạch - đẹp".</w:t>
      </w:r>
    </w:p>
    <w:p w:rsidR="00B27BCE" w:rsidRPr="00263AB2" w:rsidRDefault="00B27BCE" w:rsidP="00B27BCE">
      <w:pPr>
        <w:shd w:val="clear" w:color="auto" w:fill="FFFFFF"/>
        <w:rPr>
          <w:color w:val="000000"/>
        </w:rPr>
      </w:pPr>
      <w:r w:rsidRPr="00263AB2">
        <w:rPr>
          <w:color w:val="000000"/>
        </w:rPr>
        <w:t>C. Xây dựng và phát triển kinh tế địa phương.</w:t>
      </w:r>
    </w:p>
    <w:p w:rsidR="00B27BCE" w:rsidRPr="00263AB2" w:rsidRDefault="00B27BCE" w:rsidP="00B27BCE">
      <w:pPr>
        <w:shd w:val="clear" w:color="auto" w:fill="FFFFFF"/>
        <w:rPr>
          <w:color w:val="000000"/>
        </w:rPr>
      </w:pPr>
      <w:r w:rsidRPr="00263AB2">
        <w:rPr>
          <w:color w:val="000000"/>
        </w:rPr>
        <w:t>D. Xây dựng và phát triển cơ sở hạ tầng địa phương.</w:t>
      </w:r>
    </w:p>
    <w:bookmarkEnd w:id="3"/>
    <w:p w:rsidR="00B27BCE" w:rsidRPr="00263AB2" w:rsidRDefault="00B27BCE" w:rsidP="00B27BCE">
      <w:pPr>
        <w:rPr>
          <w:b/>
          <w:color w:val="000000"/>
        </w:rPr>
      </w:pPr>
      <w:r w:rsidRPr="00263AB2">
        <w:rPr>
          <w:b/>
          <w:color w:val="000000"/>
        </w:rPr>
        <w:t>II. TỰ LUẬN: (5,0 điểm)</w:t>
      </w:r>
    </w:p>
    <w:p w:rsidR="00B27BCE" w:rsidRPr="00263AB2" w:rsidRDefault="00B27BCE" w:rsidP="00B27BCE">
      <w:pPr>
        <w:jc w:val="both"/>
        <w:rPr>
          <w:bCs/>
          <w:i/>
          <w:iCs/>
          <w:color w:val="000000"/>
        </w:rPr>
      </w:pPr>
      <w:bookmarkStart w:id="4" w:name="_Hlk69202965"/>
      <w:r w:rsidRPr="00263AB2">
        <w:rPr>
          <w:b/>
          <w:color w:val="000000"/>
        </w:rPr>
        <w:t xml:space="preserve">Câu 1. </w:t>
      </w:r>
      <w:r w:rsidRPr="00263AB2">
        <w:rPr>
          <w:bCs/>
          <w:i/>
          <w:iCs/>
          <w:color w:val="000000"/>
        </w:rPr>
        <w:t xml:space="preserve">(3,0 điểm) </w:t>
      </w:r>
    </w:p>
    <w:p w:rsidR="00B27BCE" w:rsidRPr="00263AB2" w:rsidRDefault="00B27BCE" w:rsidP="00B27BCE">
      <w:pPr>
        <w:jc w:val="both"/>
        <w:rPr>
          <w:bCs/>
          <w:color w:val="000000"/>
        </w:rPr>
      </w:pPr>
      <w:r w:rsidRPr="00263AB2">
        <w:rPr>
          <w:bCs/>
          <w:color w:val="000000"/>
        </w:rPr>
        <w:t xml:space="preserve">1.1 </w:t>
      </w:r>
      <w:bookmarkStart w:id="5" w:name="_Hlk101086203"/>
      <w:r w:rsidRPr="00263AB2">
        <w:rPr>
          <w:bCs/>
          <w:color w:val="000000"/>
        </w:rPr>
        <w:t xml:space="preserve">Thế nào là quyền tự do kinh doanh? Em hãy kể tên 2 loại thuế hiện nay ở nước ta? </w:t>
      </w:r>
      <w:bookmarkEnd w:id="4"/>
      <w:bookmarkEnd w:id="5"/>
      <w:r w:rsidRPr="00263AB2">
        <w:rPr>
          <w:bCs/>
          <w:color w:val="000000"/>
        </w:rPr>
        <w:t>Thuế có vai trò như thế nào đối với việc phát triển kinh tế - xã hội của đất nước?</w:t>
      </w:r>
    </w:p>
    <w:p w:rsidR="00B27BCE" w:rsidRPr="00263AB2" w:rsidRDefault="00B27BCE" w:rsidP="00B27BCE">
      <w:pPr>
        <w:jc w:val="both"/>
        <w:rPr>
          <w:rFonts w:eastAsia="Calibri"/>
          <w:i/>
          <w:color w:val="000000"/>
        </w:rPr>
      </w:pPr>
      <w:r w:rsidRPr="00263AB2">
        <w:rPr>
          <w:bCs/>
          <w:color w:val="000000"/>
        </w:rPr>
        <w:t xml:space="preserve">1.2 </w:t>
      </w:r>
      <w:r w:rsidRPr="00263AB2">
        <w:rPr>
          <w:b/>
          <w:bCs/>
          <w:i/>
          <w:iCs/>
          <w:color w:val="000000"/>
        </w:rPr>
        <w:t xml:space="preserve">Tình huống: </w:t>
      </w:r>
      <w:r w:rsidRPr="00263AB2">
        <w:rPr>
          <w:rFonts w:eastAsia="Calibri"/>
          <w:i/>
          <w:color w:val="000000"/>
        </w:rPr>
        <w:t xml:space="preserve">Cha, mẹ A đăng ký kinh doanh dịch vụ nhà hàng ăn uống, giải khát và đã được cơ quan có thẩm quyền cấp giấy phép kinh doanh, nhưng thực chất nhà hàng của gia đình A là tụ điểm buôn bán động vật hoang dã quý hiếm theo danh mục quy định của Nhà nước. </w:t>
      </w:r>
    </w:p>
    <w:p w:rsidR="00B27BCE" w:rsidRPr="00263AB2" w:rsidRDefault="00B27BCE" w:rsidP="00B27BCE">
      <w:pPr>
        <w:jc w:val="both"/>
        <w:rPr>
          <w:rFonts w:eastAsia="Calibri"/>
          <w:i/>
          <w:color w:val="000000"/>
        </w:rPr>
      </w:pPr>
      <w:r w:rsidRPr="00263AB2">
        <w:rPr>
          <w:rFonts w:eastAsia="Calibri"/>
          <w:i/>
          <w:color w:val="000000"/>
        </w:rPr>
        <w:t xml:space="preserve">     </w:t>
      </w:r>
      <w:r w:rsidRPr="00263AB2">
        <w:rPr>
          <w:rFonts w:eastAsia="Calibri"/>
          <w:color w:val="000000"/>
        </w:rPr>
        <w:t>Em hãy nhận xét việc làm của cha, mẹ A trong tình huống trên?</w:t>
      </w:r>
    </w:p>
    <w:p w:rsidR="00B27BCE" w:rsidRPr="00263AB2" w:rsidRDefault="00B27BCE" w:rsidP="00B27BCE">
      <w:pPr>
        <w:jc w:val="both"/>
        <w:rPr>
          <w:bCs/>
          <w:i/>
          <w:iCs/>
          <w:color w:val="000000"/>
        </w:rPr>
      </w:pPr>
      <w:r w:rsidRPr="00263AB2">
        <w:rPr>
          <w:b/>
          <w:color w:val="000000"/>
        </w:rPr>
        <w:t xml:space="preserve">Câu 2. </w:t>
      </w:r>
      <w:r w:rsidRPr="00263AB2">
        <w:rPr>
          <w:bCs/>
          <w:i/>
          <w:iCs/>
          <w:color w:val="000000"/>
        </w:rPr>
        <w:t>(2,0 điểm)</w:t>
      </w:r>
    </w:p>
    <w:p w:rsidR="00B27BCE" w:rsidRPr="00263AB2" w:rsidRDefault="00B27BCE" w:rsidP="00B27BCE">
      <w:pPr>
        <w:jc w:val="both"/>
        <w:rPr>
          <w:bCs/>
          <w:color w:val="000000"/>
        </w:rPr>
      </w:pPr>
      <w:r w:rsidRPr="00263AB2">
        <w:rPr>
          <w:bCs/>
          <w:color w:val="000000"/>
        </w:rPr>
        <w:t>2.1 Thế nào là bảo vệ Tổ quốc?</w:t>
      </w:r>
    </w:p>
    <w:p w:rsidR="00B27BCE" w:rsidRPr="00263AB2" w:rsidRDefault="00B27BCE" w:rsidP="00B27BCE">
      <w:pPr>
        <w:jc w:val="both"/>
        <w:rPr>
          <w:color w:val="000000"/>
        </w:rPr>
      </w:pPr>
      <w:r w:rsidRPr="00263AB2">
        <w:rPr>
          <w:bCs/>
          <w:color w:val="000000"/>
        </w:rPr>
        <w:t xml:space="preserve">2.2 </w:t>
      </w:r>
      <w:r w:rsidRPr="00263AB2">
        <w:rPr>
          <w:color w:val="000000"/>
          <w:lang w:val="pt-BR"/>
        </w:rPr>
        <w:t>Nhà nước ta quy định</w:t>
      </w:r>
      <w:r w:rsidRPr="00263AB2">
        <w:rPr>
          <w:color w:val="000000"/>
        </w:rPr>
        <w:t xml:space="preserve"> nghĩa vụ bảo vệ Tổ quốc bao gồm những nội dung nào?</w:t>
      </w:r>
    </w:p>
    <w:p w:rsidR="00B27BCE" w:rsidRDefault="00B27BCE" w:rsidP="00B27BCE">
      <w:pPr>
        <w:tabs>
          <w:tab w:val="left" w:pos="4815"/>
          <w:tab w:val="center" w:pos="5188"/>
        </w:tabs>
        <w:spacing w:line="276" w:lineRule="auto"/>
        <w:rPr>
          <w:i/>
          <w:iCs/>
          <w:color w:val="000000"/>
        </w:rPr>
      </w:pPr>
      <w:r w:rsidRPr="00263AB2">
        <w:rPr>
          <w:color w:val="000000"/>
        </w:rPr>
        <w:tab/>
      </w:r>
      <w:r w:rsidRPr="00263AB2">
        <w:rPr>
          <w:i/>
          <w:iCs/>
          <w:color w:val="000000"/>
        </w:rPr>
        <w:t>-Hết-</w:t>
      </w:r>
    </w:p>
    <w:p w:rsidR="00C522A4" w:rsidRPr="00C522A4" w:rsidRDefault="00C522A4" w:rsidP="00C522A4">
      <w:pPr>
        <w:tabs>
          <w:tab w:val="left" w:pos="4815"/>
          <w:tab w:val="center" w:pos="5188"/>
        </w:tabs>
        <w:spacing w:line="276" w:lineRule="auto"/>
        <w:jc w:val="center"/>
        <w:rPr>
          <w:b/>
          <w:color w:val="000000"/>
          <w:sz w:val="16"/>
          <w:szCs w:val="16"/>
        </w:rPr>
      </w:pPr>
      <w:r w:rsidRPr="00C522A4">
        <w:rPr>
          <w:b/>
          <w:i/>
          <w:iCs/>
          <w:color w:val="000000"/>
        </w:rPr>
        <w:t>( Lưu ý: Học sinh không làm bài vào đề thi nầy</w:t>
      </w:r>
      <w:r>
        <w:rPr>
          <w:b/>
          <w:i/>
          <w:iCs/>
          <w:color w:val="000000"/>
        </w:rPr>
        <w:t>mà làm bài vào giấy</w:t>
      </w:r>
      <w:r w:rsidR="00D52679">
        <w:rPr>
          <w:b/>
          <w:i/>
          <w:iCs/>
          <w:color w:val="000000"/>
        </w:rPr>
        <w:t xml:space="preserve"> làm bài</w:t>
      </w:r>
      <w:r>
        <w:rPr>
          <w:b/>
          <w:i/>
          <w:iCs/>
          <w:color w:val="000000"/>
        </w:rPr>
        <w:t xml:space="preserve"> riêng </w:t>
      </w:r>
      <w:r w:rsidRPr="00C522A4">
        <w:rPr>
          <w:b/>
          <w:i/>
          <w:iCs/>
          <w:color w:val="000000"/>
        </w:rPr>
        <w:t>)</w:t>
      </w:r>
    </w:p>
    <w:p w:rsidR="00121FF6" w:rsidRDefault="00121FF6"/>
    <w:p w:rsidR="00B27BCE" w:rsidRDefault="00B27BCE"/>
    <w:p w:rsidR="00E449D3" w:rsidRDefault="00E449D3"/>
    <w:p w:rsidR="00E449D3" w:rsidRDefault="00E449D3"/>
    <w:p w:rsidR="00E449D3" w:rsidRDefault="00E449D3"/>
    <w:p w:rsidR="00E449D3" w:rsidRDefault="00E449D3"/>
    <w:p w:rsidR="00E449D3" w:rsidRDefault="00E449D3"/>
    <w:tbl>
      <w:tblPr>
        <w:tblW w:w="13904" w:type="dxa"/>
        <w:tblLook w:val="01E0" w:firstRow="1" w:lastRow="1" w:firstColumn="1" w:lastColumn="1" w:noHBand="0" w:noVBand="0"/>
      </w:tblPr>
      <w:tblGrid>
        <w:gridCol w:w="10606"/>
        <w:gridCol w:w="1270"/>
        <w:gridCol w:w="2028"/>
      </w:tblGrid>
      <w:tr w:rsidR="00C522A4" w:rsidRPr="00B27BCE" w:rsidTr="00C522A4">
        <w:trPr>
          <w:trHeight w:val="1622"/>
        </w:trPr>
        <w:tc>
          <w:tcPr>
            <w:tcW w:w="10606" w:type="dxa"/>
          </w:tcPr>
          <w:tbl>
            <w:tblPr>
              <w:tblStyle w:val="TableGrid"/>
              <w:tblW w:w="10380" w:type="dxa"/>
              <w:tblLook w:val="04A0" w:firstRow="1" w:lastRow="0" w:firstColumn="1" w:lastColumn="0" w:noHBand="0" w:noVBand="1"/>
            </w:tblPr>
            <w:tblGrid>
              <w:gridCol w:w="3718"/>
              <w:gridCol w:w="5528"/>
              <w:gridCol w:w="1134"/>
            </w:tblGrid>
            <w:tr w:rsidR="00C522A4" w:rsidTr="007A4FBB">
              <w:tc>
                <w:tcPr>
                  <w:tcW w:w="3718" w:type="dxa"/>
                </w:tcPr>
                <w:p w:rsidR="00C522A4" w:rsidRPr="00E449D3" w:rsidRDefault="00C522A4" w:rsidP="00C522A4">
                  <w:pPr>
                    <w:spacing w:line="276" w:lineRule="auto"/>
                    <w:jc w:val="both"/>
                    <w:rPr>
                      <w:sz w:val="24"/>
                      <w:szCs w:val="24"/>
                    </w:rPr>
                  </w:pPr>
                  <w:r w:rsidRPr="00E449D3">
                    <w:rPr>
                      <w:noProof/>
                      <w:sz w:val="24"/>
                      <w:szCs w:val="24"/>
                    </w:rPr>
                    <w:lastRenderedPageBreak/>
                    <mc:AlternateContent>
                      <mc:Choice Requires="wps">
                        <w:drawing>
                          <wp:anchor distT="0" distB="0" distL="114300" distR="114300" simplePos="0" relativeHeight="251673600" behindDoc="0" locked="0" layoutInCell="1" allowOverlap="1" wp14:anchorId="370B20C4" wp14:editId="40F4E1F5">
                            <wp:simplePos x="0" y="0"/>
                            <wp:positionH relativeFrom="column">
                              <wp:posOffset>638175</wp:posOffset>
                            </wp:positionH>
                            <wp:positionV relativeFrom="paragraph">
                              <wp:posOffset>15875</wp:posOffset>
                            </wp:positionV>
                            <wp:extent cx="990600" cy="0"/>
                            <wp:effectExtent l="6985" t="8255" r="1206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490F4" id="Straight Connector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1.25pt" to="128.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"/>
                        </w:pict>
                      </mc:Fallback>
                    </mc:AlternateContent>
                  </w:r>
                  <w:r w:rsidRPr="00E449D3">
                    <w:rPr>
                      <w:b/>
                      <w:sz w:val="24"/>
                      <w:szCs w:val="24"/>
                    </w:rPr>
                    <w:t xml:space="preserve">UBND HUYỆN THĂNG BÌNH </w:t>
                  </w:r>
                </w:p>
                <w:p w:rsidR="00C522A4" w:rsidRDefault="00C522A4" w:rsidP="00C522A4">
                  <w:pPr>
                    <w:spacing w:line="276" w:lineRule="auto"/>
                    <w:ind w:left="-225" w:firstLine="225"/>
                    <w:jc w:val="both"/>
                  </w:pPr>
                  <w:r>
                    <w:t xml:space="preserve">Trường THCS lý Thường Kiệt </w:t>
                  </w:r>
                </w:p>
                <w:p w:rsidR="00C522A4" w:rsidRDefault="00C522A4" w:rsidP="00C522A4">
                  <w:pPr>
                    <w:spacing w:line="276" w:lineRule="auto"/>
                    <w:jc w:val="both"/>
                  </w:pPr>
                  <w:r>
                    <w:t xml:space="preserve">Họ tên:………………………….. </w:t>
                  </w:r>
                </w:p>
                <w:p w:rsidR="00C522A4" w:rsidRDefault="00C522A4" w:rsidP="00C522A4">
                  <w:pPr>
                    <w:spacing w:line="276" w:lineRule="auto"/>
                    <w:jc w:val="both"/>
                  </w:pPr>
                  <w:r>
                    <w:t>Lớp:   9/…………..</w:t>
                  </w:r>
                </w:p>
              </w:tc>
              <w:tc>
                <w:tcPr>
                  <w:tcW w:w="5528" w:type="dxa"/>
                </w:tcPr>
                <w:p w:rsidR="00C522A4" w:rsidRPr="00310180" w:rsidRDefault="00C522A4" w:rsidP="00C522A4">
                  <w:pPr>
                    <w:spacing w:before="60" w:line="276" w:lineRule="auto"/>
                    <w:rPr>
                      <w:b/>
                      <w:sz w:val="22"/>
                      <w:szCs w:val="22"/>
                    </w:rPr>
                  </w:pPr>
                  <w:r w:rsidRPr="00310180">
                    <w:rPr>
                      <w:b/>
                      <w:sz w:val="22"/>
                      <w:szCs w:val="22"/>
                    </w:rPr>
                    <w:t xml:space="preserve">KIỂM TRA CUỐI HỌC KỲ </w:t>
                  </w:r>
                  <w:r w:rsidRPr="00310180">
                    <w:rPr>
                      <w:b/>
                      <w:color w:val="000000"/>
                      <w:sz w:val="22"/>
                      <w:szCs w:val="22"/>
                    </w:rPr>
                    <w:t>II-</w:t>
                  </w:r>
                  <w:r w:rsidRPr="00310180">
                    <w:rPr>
                      <w:b/>
                      <w:sz w:val="22"/>
                      <w:szCs w:val="22"/>
                    </w:rPr>
                    <w:t>NĂM HỌC 20</w:t>
                  </w:r>
                  <w:r>
                    <w:rPr>
                      <w:b/>
                      <w:sz w:val="22"/>
                      <w:szCs w:val="22"/>
                    </w:rPr>
                    <w:t>23</w:t>
                  </w:r>
                  <w:r w:rsidRPr="00310180">
                    <w:rPr>
                      <w:b/>
                      <w:sz w:val="22"/>
                      <w:szCs w:val="22"/>
                    </w:rPr>
                    <w:t xml:space="preserve"> - 202</w:t>
                  </w:r>
                  <w:r>
                    <w:rPr>
                      <w:b/>
                      <w:sz w:val="22"/>
                      <w:szCs w:val="22"/>
                    </w:rPr>
                    <w:t>4</w:t>
                  </w:r>
                </w:p>
                <w:p w:rsidR="00C522A4" w:rsidRDefault="00C522A4" w:rsidP="00C522A4">
                  <w:pPr>
                    <w:tabs>
                      <w:tab w:val="left" w:pos="939"/>
                    </w:tabs>
                    <w:spacing w:line="276" w:lineRule="auto"/>
                    <w:jc w:val="center"/>
                  </w:pPr>
                  <w:r w:rsidRPr="00E449D3">
                    <w:rPr>
                      <w:b/>
                    </w:rPr>
                    <w:t>MÔN GDCD LỚP</w:t>
                  </w:r>
                  <w:r>
                    <w:t xml:space="preserve"> 9 ( </w:t>
                  </w:r>
                  <w:r w:rsidRPr="00C522A4">
                    <w:rPr>
                      <w:i/>
                    </w:rPr>
                    <w:t>Thời gian 45 phút</w:t>
                  </w:r>
                  <w:r>
                    <w:t>)</w:t>
                  </w:r>
                </w:p>
                <w:p w:rsidR="00C522A4" w:rsidRPr="00C522A4" w:rsidRDefault="00C522A4" w:rsidP="00C522A4">
                  <w:pPr>
                    <w:tabs>
                      <w:tab w:val="left" w:pos="939"/>
                    </w:tabs>
                    <w:spacing w:line="276" w:lineRule="auto"/>
                    <w:jc w:val="center"/>
                    <w:rPr>
                      <w:b/>
                      <w:u w:val="single"/>
                    </w:rPr>
                  </w:pPr>
                  <w:r w:rsidRPr="00C522A4">
                    <w:rPr>
                      <w:b/>
                      <w:u w:val="single"/>
                    </w:rPr>
                    <w:t>ĐỀ B</w:t>
                  </w:r>
                </w:p>
              </w:tc>
              <w:tc>
                <w:tcPr>
                  <w:tcW w:w="1134" w:type="dxa"/>
                </w:tcPr>
                <w:p w:rsidR="00C522A4" w:rsidRPr="00310180" w:rsidRDefault="00C522A4" w:rsidP="00C522A4">
                  <w:pPr>
                    <w:tabs>
                      <w:tab w:val="left" w:pos="939"/>
                    </w:tabs>
                    <w:spacing w:line="276" w:lineRule="auto"/>
                    <w:rPr>
                      <w:b/>
                      <w:u w:val="single"/>
                    </w:rPr>
                  </w:pPr>
                  <w:r w:rsidRPr="00310180">
                    <w:rPr>
                      <w:b/>
                      <w:u w:val="single"/>
                    </w:rPr>
                    <w:t xml:space="preserve">Điểm </w:t>
                  </w:r>
                </w:p>
              </w:tc>
            </w:tr>
          </w:tbl>
          <w:p w:rsidR="00C522A4" w:rsidRPr="003574A6" w:rsidRDefault="00C522A4" w:rsidP="00C522A4">
            <w:pPr>
              <w:tabs>
                <w:tab w:val="left" w:pos="939"/>
              </w:tabs>
              <w:spacing w:line="276" w:lineRule="auto"/>
            </w:pPr>
          </w:p>
        </w:tc>
        <w:tc>
          <w:tcPr>
            <w:tcW w:w="1270" w:type="dxa"/>
          </w:tcPr>
          <w:p w:rsidR="00C522A4" w:rsidRPr="00B27BCE" w:rsidRDefault="00C522A4" w:rsidP="00C522A4">
            <w:pPr>
              <w:tabs>
                <w:tab w:val="left" w:pos="939"/>
              </w:tabs>
            </w:pPr>
          </w:p>
        </w:tc>
        <w:tc>
          <w:tcPr>
            <w:tcW w:w="2028" w:type="dxa"/>
          </w:tcPr>
          <w:p w:rsidR="00C522A4" w:rsidRPr="00B27BCE" w:rsidRDefault="00C522A4" w:rsidP="00C522A4">
            <w:pPr>
              <w:spacing w:before="60"/>
              <w:jc w:val="center"/>
              <w:rPr>
                <w:b/>
              </w:rPr>
            </w:pPr>
          </w:p>
        </w:tc>
      </w:tr>
    </w:tbl>
    <w:p w:rsidR="00B27BCE" w:rsidRPr="00B27BCE" w:rsidRDefault="00B27BCE" w:rsidP="00B27BCE">
      <w:pPr>
        <w:ind w:right="422"/>
        <w:jc w:val="both"/>
        <w:rPr>
          <w:b/>
          <w:sz w:val="4"/>
        </w:rPr>
      </w:pPr>
    </w:p>
    <w:p w:rsidR="00B27BCE" w:rsidRPr="00B27BCE" w:rsidRDefault="00B27BCE" w:rsidP="00B27BCE">
      <w:pPr>
        <w:spacing w:before="80"/>
        <w:ind w:right="28"/>
        <w:jc w:val="both"/>
        <w:rPr>
          <w:b/>
          <w:color w:val="000000"/>
        </w:rPr>
      </w:pPr>
    </w:p>
    <w:p w:rsidR="00B27BCE" w:rsidRPr="00B27BCE" w:rsidRDefault="00B27BCE" w:rsidP="00B27BCE">
      <w:pPr>
        <w:spacing w:before="80"/>
        <w:ind w:right="28"/>
        <w:jc w:val="both"/>
        <w:rPr>
          <w:i/>
          <w:color w:val="000000"/>
          <w:lang w:val="pt-BR"/>
        </w:rPr>
      </w:pPr>
      <w:r w:rsidRPr="00B27BCE">
        <w:rPr>
          <w:b/>
          <w:color w:val="000000"/>
        </w:rPr>
        <w:t xml:space="preserve">I. TRẮC NGHIỆM: (5,0 điểm) </w:t>
      </w:r>
      <w:r w:rsidRPr="00B27BCE">
        <w:rPr>
          <w:b/>
          <w:i/>
          <w:color w:val="000000"/>
        </w:rPr>
        <w:t>Chọn phương án trả lời đúng (A hoặc B, C, D) trong các câu sau, rồi ghi vào giấy làm bài.</w:t>
      </w:r>
      <w:r w:rsidRPr="00B27BCE">
        <w:rPr>
          <w:i/>
          <w:color w:val="000000"/>
          <w:lang w:val="pt-BR"/>
        </w:rPr>
        <w:t xml:space="preserve"> </w:t>
      </w:r>
    </w:p>
    <w:p w:rsidR="00B27BCE" w:rsidRPr="00B27BCE" w:rsidRDefault="00B27BCE" w:rsidP="00B27BCE">
      <w:pPr>
        <w:jc w:val="both"/>
        <w:rPr>
          <w:rFonts w:eastAsia="Calibri"/>
          <w:b/>
          <w:color w:val="000000"/>
        </w:rPr>
      </w:pPr>
      <w:r w:rsidRPr="00B27BCE">
        <w:rPr>
          <w:b/>
          <w:color w:val="000000"/>
        </w:rPr>
        <w:t xml:space="preserve">Câu 1. </w:t>
      </w:r>
      <w:r w:rsidRPr="00B27BCE">
        <w:rPr>
          <w:rFonts w:eastAsia="Calibri"/>
          <w:bCs/>
          <w:i/>
          <w:iCs/>
          <w:color w:val="000000"/>
        </w:rPr>
        <w:t>Tác hại của việc kết hôn sớm đối với xã hội?</w:t>
      </w:r>
    </w:p>
    <w:p w:rsidR="00B27BCE" w:rsidRPr="00B27BCE" w:rsidRDefault="00B27BCE" w:rsidP="00B27BCE">
      <w:pPr>
        <w:jc w:val="both"/>
        <w:rPr>
          <w:rFonts w:eastAsia="Calibri"/>
          <w:color w:val="000000"/>
        </w:rPr>
      </w:pPr>
      <w:r w:rsidRPr="00B27BCE">
        <w:rPr>
          <w:rFonts w:eastAsia="Calibri"/>
          <w:color w:val="000000"/>
        </w:rPr>
        <w:t>A. Ảnh hưởng đến nòi giống dân tộc và sự phát triển của đất nước.</w:t>
      </w:r>
    </w:p>
    <w:p w:rsidR="00B27BCE" w:rsidRPr="00B27BCE" w:rsidRDefault="00B27BCE" w:rsidP="00B27BCE">
      <w:pPr>
        <w:jc w:val="both"/>
        <w:rPr>
          <w:rFonts w:eastAsia="Calibri"/>
          <w:color w:val="000000"/>
        </w:rPr>
      </w:pPr>
      <w:r w:rsidRPr="00B27BCE">
        <w:rPr>
          <w:rFonts w:eastAsia="Calibri"/>
          <w:color w:val="000000"/>
        </w:rPr>
        <w:t>B. Ảnh hưởng xấu đến sức khỏe và việc học tập của bản thân.</w:t>
      </w:r>
    </w:p>
    <w:p w:rsidR="00B27BCE" w:rsidRPr="00B27BCE" w:rsidRDefault="00B27BCE" w:rsidP="00B27BCE">
      <w:pPr>
        <w:jc w:val="both"/>
        <w:rPr>
          <w:rFonts w:eastAsia="Calibri"/>
          <w:color w:val="000000"/>
        </w:rPr>
      </w:pPr>
      <w:r w:rsidRPr="00B27BCE">
        <w:rPr>
          <w:rFonts w:eastAsia="Calibri"/>
          <w:color w:val="000000"/>
        </w:rPr>
        <w:t>C. Tăng nguy cơ bệnh tật cho mẹ và em bé.</w:t>
      </w:r>
    </w:p>
    <w:p w:rsidR="00B27BCE" w:rsidRPr="00B27BCE" w:rsidRDefault="00B27BCE" w:rsidP="00B27BCE">
      <w:pPr>
        <w:jc w:val="both"/>
        <w:rPr>
          <w:rFonts w:eastAsia="Calibri"/>
          <w:color w:val="000000"/>
        </w:rPr>
      </w:pPr>
      <w:r w:rsidRPr="00B27BCE">
        <w:rPr>
          <w:rFonts w:eastAsia="Calibri"/>
          <w:color w:val="000000"/>
        </w:rPr>
        <w:t>D. Ảnh hưởng đến cuộc sống cá nhân và gia đình.</w:t>
      </w:r>
    </w:p>
    <w:p w:rsidR="00B27BCE" w:rsidRPr="00B27BCE" w:rsidRDefault="00B27BCE" w:rsidP="00B27BCE">
      <w:pPr>
        <w:jc w:val="both"/>
        <w:rPr>
          <w:rFonts w:eastAsia="Calibri"/>
          <w:color w:val="000000"/>
        </w:rPr>
      </w:pPr>
      <w:r w:rsidRPr="00B27BCE">
        <w:rPr>
          <w:b/>
          <w:color w:val="000000"/>
        </w:rPr>
        <w:t xml:space="preserve">Câu 2. </w:t>
      </w:r>
      <w:r w:rsidRPr="00B27BCE">
        <w:rPr>
          <w:rFonts w:eastAsia="Calibri"/>
          <w:i/>
          <w:iCs/>
          <w:color w:val="000000"/>
        </w:rPr>
        <w:t>Hôn nhân là sự liên kết đặc biệt giữa một nam và một nữ trên cơ sở</w:t>
      </w:r>
    </w:p>
    <w:p w:rsidR="00B27BCE" w:rsidRPr="00B27BCE" w:rsidRDefault="00B27BCE" w:rsidP="00B27BCE">
      <w:pPr>
        <w:jc w:val="both"/>
        <w:rPr>
          <w:rFonts w:eastAsia="Calibri"/>
          <w:color w:val="000000"/>
        </w:rPr>
      </w:pPr>
      <w:r w:rsidRPr="00B27BCE">
        <w:rPr>
          <w:rFonts w:eastAsia="Calibri"/>
          <w:color w:val="000000"/>
        </w:rPr>
        <w:t>A. bình đẳng, tự nguyện được cơ quan nhà nước có thẩm quyền thừa nhận.</w:t>
      </w:r>
    </w:p>
    <w:p w:rsidR="00B27BCE" w:rsidRPr="00B27BCE" w:rsidRDefault="00B27BCE" w:rsidP="00B27BCE">
      <w:pPr>
        <w:jc w:val="both"/>
        <w:rPr>
          <w:rFonts w:eastAsia="Calibri"/>
          <w:color w:val="000000"/>
        </w:rPr>
      </w:pPr>
      <w:r w:rsidRPr="00B27BCE">
        <w:rPr>
          <w:rFonts w:eastAsia="Calibri"/>
          <w:color w:val="000000"/>
        </w:rPr>
        <w:t>B. bình đẳng, do đôi nam nữ tự quyết định.</w:t>
      </w:r>
    </w:p>
    <w:p w:rsidR="00B27BCE" w:rsidRPr="00B27BCE" w:rsidRDefault="00B27BCE" w:rsidP="00B27BCE">
      <w:pPr>
        <w:jc w:val="both"/>
        <w:rPr>
          <w:rFonts w:eastAsia="Calibri"/>
          <w:color w:val="000000"/>
        </w:rPr>
      </w:pPr>
      <w:r w:rsidRPr="00B27BCE">
        <w:rPr>
          <w:rFonts w:eastAsia="Calibri"/>
          <w:color w:val="000000"/>
        </w:rPr>
        <w:t>C. bình đẳng, tự nguyện dựa trên cơ sở tình yêu chân chính.</w:t>
      </w:r>
    </w:p>
    <w:p w:rsidR="00B27BCE" w:rsidRPr="00B27BCE" w:rsidRDefault="00B27BCE" w:rsidP="00B27BCE">
      <w:pPr>
        <w:jc w:val="both"/>
        <w:rPr>
          <w:rFonts w:eastAsia="Calibri"/>
          <w:color w:val="000000"/>
        </w:rPr>
      </w:pPr>
      <w:r w:rsidRPr="00B27BCE">
        <w:rPr>
          <w:rFonts w:eastAsia="Calibri"/>
          <w:color w:val="000000"/>
        </w:rPr>
        <w:t>D. kết hôn đúng độ tuổi theo qui định pháp luật.</w:t>
      </w:r>
    </w:p>
    <w:p w:rsidR="00B27BCE" w:rsidRPr="00B27BCE" w:rsidRDefault="00B27BCE" w:rsidP="00B27BCE">
      <w:pPr>
        <w:jc w:val="both"/>
        <w:rPr>
          <w:i/>
          <w:iCs/>
          <w:color w:val="000000"/>
        </w:rPr>
      </w:pPr>
      <w:r w:rsidRPr="00B27BCE">
        <w:rPr>
          <w:b/>
          <w:color w:val="000000"/>
        </w:rPr>
        <w:t xml:space="preserve">Câu 3. </w:t>
      </w:r>
      <w:r w:rsidRPr="00B27BCE">
        <w:rPr>
          <w:i/>
          <w:iCs/>
          <w:color w:val="000000"/>
        </w:rPr>
        <w:t xml:space="preserve">Hiện nay ở một số gia đình có </w:t>
      </w:r>
      <w:r w:rsidRPr="00B27BCE">
        <w:rPr>
          <w:rFonts w:eastAsia="Calibri"/>
          <w:i/>
          <w:iCs/>
          <w:color w:val="000000"/>
        </w:rPr>
        <w:t>tình trạng người chồng quyết định mọi việc</w:t>
      </w:r>
      <w:r w:rsidRPr="00B27BCE">
        <w:rPr>
          <w:i/>
          <w:iCs/>
          <w:color w:val="000000"/>
        </w:rPr>
        <w:t xml:space="preserve">. Có nhiều ý kiến khác nhau về tình trạng này. Em tán thành với quan điểm nào dưới đây? </w:t>
      </w:r>
    </w:p>
    <w:p w:rsidR="00B27BCE" w:rsidRPr="00B27BCE" w:rsidRDefault="00B27BCE" w:rsidP="00B27BCE">
      <w:pPr>
        <w:rPr>
          <w:rFonts w:eastAsia="Calibri"/>
          <w:color w:val="000000"/>
        </w:rPr>
      </w:pPr>
      <w:r w:rsidRPr="00B27BCE">
        <w:rPr>
          <w:rFonts w:eastAsia="Calibri"/>
          <w:color w:val="000000"/>
        </w:rPr>
        <w:t>A. Đây là chuyện của người lớn, con cái không có quyền can thiệp.</w:t>
      </w:r>
    </w:p>
    <w:p w:rsidR="00B27BCE" w:rsidRPr="00B27BCE" w:rsidRDefault="00B27BCE" w:rsidP="00B27BCE">
      <w:pPr>
        <w:rPr>
          <w:rFonts w:eastAsia="Calibri"/>
          <w:color w:val="000000"/>
        </w:rPr>
      </w:pPr>
      <w:r w:rsidRPr="00B27BCE">
        <w:rPr>
          <w:rFonts w:eastAsia="Calibri"/>
          <w:color w:val="000000"/>
        </w:rPr>
        <w:t>B. Con cái nên động viên, an ủi mẹ nghe theo quyết định của cha để gia đình êm ấm.</w:t>
      </w:r>
    </w:p>
    <w:p w:rsidR="00B27BCE" w:rsidRPr="00B27BCE" w:rsidRDefault="00B27BCE" w:rsidP="00B27BCE">
      <w:pPr>
        <w:rPr>
          <w:rFonts w:eastAsia="Calibri"/>
          <w:color w:val="000000"/>
        </w:rPr>
      </w:pPr>
      <w:r w:rsidRPr="00B27BCE">
        <w:rPr>
          <w:rFonts w:eastAsia="Calibri"/>
          <w:color w:val="000000"/>
        </w:rPr>
        <w:t>C. Trong gia đình, vợ chồng bình đẳng, có nghĩa vụ và quyền ngang nhau về mọi mặt.</w:t>
      </w:r>
    </w:p>
    <w:p w:rsidR="00B27BCE" w:rsidRPr="00B27BCE" w:rsidRDefault="00B27BCE" w:rsidP="00B27BCE">
      <w:pPr>
        <w:rPr>
          <w:rFonts w:eastAsia="Calibri"/>
          <w:color w:val="000000"/>
        </w:rPr>
      </w:pPr>
      <w:r w:rsidRPr="00B27BCE">
        <w:rPr>
          <w:rFonts w:eastAsia="Calibri"/>
          <w:color w:val="000000"/>
        </w:rPr>
        <w:t>D. Người chồng là trụ cột nên có quyền quyết định mọi việc trong gia đình.</w:t>
      </w:r>
    </w:p>
    <w:p w:rsidR="00B27BCE" w:rsidRPr="00B27BCE" w:rsidRDefault="00B27BCE" w:rsidP="00B27BCE">
      <w:pPr>
        <w:jc w:val="both"/>
        <w:rPr>
          <w:rFonts w:eastAsia="Calibri"/>
          <w:b/>
          <w:color w:val="000000"/>
        </w:rPr>
      </w:pPr>
      <w:r w:rsidRPr="00B27BCE">
        <w:rPr>
          <w:b/>
          <w:color w:val="000000"/>
        </w:rPr>
        <w:t>Câu 4.</w:t>
      </w:r>
      <w:r w:rsidRPr="00B27BCE">
        <w:rPr>
          <w:color w:val="000000"/>
        </w:rPr>
        <w:t xml:space="preserve"> </w:t>
      </w:r>
      <w:r w:rsidRPr="00B27BCE">
        <w:rPr>
          <w:rFonts w:eastAsia="Calibri"/>
          <w:bCs/>
          <w:i/>
          <w:iCs/>
          <w:color w:val="000000"/>
        </w:rPr>
        <w:t>Nội dung nào dưới đây thể hiện nhà nước ta bảo đảm quyền và nghĩa vụ lao động của công dân?</w:t>
      </w:r>
    </w:p>
    <w:p w:rsidR="00B27BCE" w:rsidRPr="00B27BCE" w:rsidRDefault="00B27BCE" w:rsidP="00B27BCE">
      <w:pPr>
        <w:jc w:val="both"/>
        <w:rPr>
          <w:rFonts w:eastAsia="Calibri"/>
          <w:color w:val="000000"/>
        </w:rPr>
      </w:pPr>
      <w:r w:rsidRPr="00B27BCE">
        <w:rPr>
          <w:rFonts w:eastAsia="Calibri"/>
          <w:color w:val="000000"/>
        </w:rPr>
        <w:t>A. Khuyến khích tổ chức, cá nhân mở trường dạy nghề trục lợi.</w:t>
      </w:r>
    </w:p>
    <w:p w:rsidR="00B27BCE" w:rsidRPr="00B27BCE" w:rsidRDefault="00B27BCE" w:rsidP="00B27BCE">
      <w:pPr>
        <w:jc w:val="both"/>
        <w:rPr>
          <w:rFonts w:eastAsia="Calibri"/>
          <w:color w:val="000000"/>
        </w:rPr>
      </w:pPr>
      <w:r w:rsidRPr="00B27BCE">
        <w:rPr>
          <w:rFonts w:eastAsia="Calibri"/>
          <w:color w:val="000000"/>
        </w:rPr>
        <w:t>B. Khuyến khích mọi hoạt động nhằm giải quyết việc làm cho người lao động.</w:t>
      </w:r>
    </w:p>
    <w:p w:rsidR="00B27BCE" w:rsidRPr="00B27BCE" w:rsidRDefault="00B27BCE" w:rsidP="00B27BCE">
      <w:pPr>
        <w:jc w:val="both"/>
        <w:rPr>
          <w:rFonts w:eastAsia="Calibri"/>
          <w:color w:val="000000"/>
        </w:rPr>
      </w:pPr>
      <w:r w:rsidRPr="00B27BCE">
        <w:rPr>
          <w:rFonts w:eastAsia="Calibri"/>
          <w:color w:val="000000"/>
        </w:rPr>
        <w:t>C. Tạo điều kiện thuận lợi cho các tổ chức trong nước đầu tư kinh doanh đúng luật.</w:t>
      </w:r>
    </w:p>
    <w:p w:rsidR="00B27BCE" w:rsidRPr="00B27BCE" w:rsidRDefault="00B27BCE" w:rsidP="00B27BCE">
      <w:pPr>
        <w:jc w:val="both"/>
        <w:rPr>
          <w:rFonts w:eastAsia="Calibri"/>
          <w:color w:val="000000"/>
        </w:rPr>
      </w:pPr>
      <w:r w:rsidRPr="00B27BCE">
        <w:rPr>
          <w:rFonts w:eastAsia="Calibri"/>
          <w:color w:val="000000"/>
        </w:rPr>
        <w:t>D. Đầu tư cho mọi lĩnh vực kinh doanh của các tổ chức, cá nhân.</w:t>
      </w:r>
    </w:p>
    <w:p w:rsidR="00B27BCE" w:rsidRPr="00B27BCE" w:rsidRDefault="00B27BCE" w:rsidP="00B27BCE">
      <w:pPr>
        <w:rPr>
          <w:rFonts w:eastAsia="Calibri"/>
          <w:i/>
          <w:iCs/>
          <w:color w:val="000000"/>
        </w:rPr>
      </w:pPr>
      <w:r w:rsidRPr="00B27BCE">
        <w:rPr>
          <w:b/>
          <w:color w:val="000000"/>
        </w:rPr>
        <w:t>Câu 5.</w:t>
      </w:r>
      <w:r w:rsidRPr="00B27BCE">
        <w:rPr>
          <w:color w:val="000000"/>
        </w:rPr>
        <w:t xml:space="preserve"> </w:t>
      </w:r>
      <w:r w:rsidRPr="00B27BCE">
        <w:rPr>
          <w:rFonts w:eastAsia="Calibri"/>
          <w:i/>
          <w:iCs/>
          <w:color w:val="000000"/>
        </w:rPr>
        <w:t>Trong các quyền sau, quyền nào là quyền lao động của công dân?</w:t>
      </w:r>
    </w:p>
    <w:p w:rsidR="00B27BCE" w:rsidRPr="00B27BCE" w:rsidRDefault="00B27BCE" w:rsidP="00B27BCE">
      <w:pPr>
        <w:rPr>
          <w:rFonts w:eastAsia="Calibri"/>
          <w:color w:val="000000"/>
        </w:rPr>
      </w:pPr>
      <w:r w:rsidRPr="00B27BCE">
        <w:rPr>
          <w:rFonts w:eastAsia="Calibri"/>
          <w:color w:val="000000"/>
        </w:rPr>
        <w:t>A. Quyền sở hữu tài sản.                                            B. Quyền được thành lập cơ sở sản xuất.</w:t>
      </w:r>
    </w:p>
    <w:p w:rsidR="00B27BCE" w:rsidRPr="00B27BCE" w:rsidRDefault="00B27BCE" w:rsidP="00B27BCE">
      <w:pPr>
        <w:rPr>
          <w:rFonts w:eastAsia="Calibri"/>
          <w:color w:val="000000"/>
        </w:rPr>
      </w:pPr>
      <w:r w:rsidRPr="00B27BCE">
        <w:rPr>
          <w:rFonts w:eastAsia="Calibri"/>
          <w:color w:val="000000"/>
        </w:rPr>
        <w:t>C. Quyền bất khả xâm phạm về thân thể.                  D. Quyền tự do ngôn luận.</w:t>
      </w:r>
    </w:p>
    <w:p w:rsidR="00B27BCE" w:rsidRPr="00B27BCE" w:rsidRDefault="00B27BCE" w:rsidP="00B27BCE">
      <w:pPr>
        <w:jc w:val="both"/>
        <w:rPr>
          <w:rFonts w:eastAsia="Calibri"/>
          <w:bCs/>
          <w:i/>
          <w:iCs/>
          <w:color w:val="000000"/>
        </w:rPr>
      </w:pPr>
      <w:r w:rsidRPr="00B27BCE">
        <w:rPr>
          <w:b/>
          <w:color w:val="000000"/>
        </w:rPr>
        <w:t>Câu 6.</w:t>
      </w:r>
      <w:r w:rsidRPr="00B27BCE">
        <w:rPr>
          <w:color w:val="000000"/>
        </w:rPr>
        <w:t xml:space="preserve"> </w:t>
      </w:r>
      <w:r w:rsidRPr="00B27BCE">
        <w:rPr>
          <w:rFonts w:eastAsia="Calibri"/>
          <w:bCs/>
          <w:i/>
          <w:iCs/>
          <w:color w:val="000000"/>
        </w:rPr>
        <w:t>Việc làm nào dưới đây thực hiện đúng qui định của pháp luật về sử dụng lao động trẻ em?</w:t>
      </w:r>
    </w:p>
    <w:p w:rsidR="00B27BCE" w:rsidRPr="00B27BCE" w:rsidRDefault="00B27BCE" w:rsidP="00B27BCE">
      <w:pPr>
        <w:jc w:val="both"/>
        <w:rPr>
          <w:rFonts w:eastAsia="Calibri"/>
          <w:color w:val="000000"/>
        </w:rPr>
      </w:pPr>
      <w:r w:rsidRPr="00B27BCE">
        <w:rPr>
          <w:rFonts w:eastAsia="Calibri"/>
          <w:color w:val="000000"/>
        </w:rPr>
        <w:t>A. Nhận trẻ em đủ 15 tuổi vào làm việc.</w:t>
      </w:r>
    </w:p>
    <w:p w:rsidR="00B27BCE" w:rsidRPr="00B27BCE" w:rsidRDefault="00B27BCE" w:rsidP="00B27BCE">
      <w:pPr>
        <w:jc w:val="both"/>
        <w:rPr>
          <w:rFonts w:eastAsia="Calibri"/>
          <w:color w:val="000000"/>
        </w:rPr>
      </w:pPr>
      <w:r w:rsidRPr="00B27BCE">
        <w:rPr>
          <w:rFonts w:eastAsia="Calibri"/>
          <w:color w:val="000000"/>
        </w:rPr>
        <w:t>B. Sử dụng người lao động dưới 18 tuổi làm những công việc nặng nhọc.</w:t>
      </w:r>
    </w:p>
    <w:p w:rsidR="00B27BCE" w:rsidRPr="00B27BCE" w:rsidRDefault="00B27BCE" w:rsidP="00B27BCE">
      <w:pPr>
        <w:jc w:val="both"/>
        <w:rPr>
          <w:rFonts w:eastAsia="Calibri"/>
          <w:color w:val="000000"/>
        </w:rPr>
      </w:pPr>
      <w:r w:rsidRPr="00B27BCE">
        <w:rPr>
          <w:rFonts w:eastAsia="Calibri"/>
          <w:color w:val="000000"/>
        </w:rPr>
        <w:t>C. Lạm dụng sức lao động của người lao động chưa thành niên.</w:t>
      </w:r>
    </w:p>
    <w:p w:rsidR="00B27BCE" w:rsidRPr="00B27BCE" w:rsidRDefault="00B27BCE" w:rsidP="00B27BCE">
      <w:pPr>
        <w:jc w:val="both"/>
        <w:rPr>
          <w:rFonts w:eastAsia="Calibri"/>
          <w:color w:val="000000"/>
        </w:rPr>
      </w:pPr>
      <w:r w:rsidRPr="00B27BCE">
        <w:rPr>
          <w:rFonts w:eastAsia="Calibri"/>
          <w:color w:val="000000"/>
        </w:rPr>
        <w:t>D. Cưỡng bức, ngược đãi người lao động.</w:t>
      </w:r>
    </w:p>
    <w:p w:rsidR="00B27BCE" w:rsidRPr="00B27BCE" w:rsidRDefault="00B27BCE" w:rsidP="00B27BCE">
      <w:pPr>
        <w:jc w:val="both"/>
        <w:rPr>
          <w:rFonts w:eastAsia="Calibri"/>
          <w:i/>
          <w:iCs/>
          <w:color w:val="000000"/>
        </w:rPr>
      </w:pPr>
      <w:r w:rsidRPr="00B27BCE">
        <w:rPr>
          <w:b/>
          <w:color w:val="000000"/>
        </w:rPr>
        <w:t xml:space="preserve">Câu 7. </w:t>
      </w:r>
      <w:r w:rsidRPr="00B27BCE">
        <w:rPr>
          <w:rFonts w:eastAsia="Calibri"/>
          <w:i/>
          <w:iCs/>
          <w:color w:val="000000"/>
        </w:rPr>
        <w:t xml:space="preserve">Trường hợp nào dưới đây </w:t>
      </w:r>
      <w:r w:rsidRPr="00B27BCE">
        <w:rPr>
          <w:rFonts w:eastAsia="Calibri"/>
          <w:b/>
          <w:bCs/>
          <w:i/>
          <w:iCs/>
          <w:color w:val="000000"/>
          <w:u w:val="single"/>
        </w:rPr>
        <w:t>không</w:t>
      </w:r>
      <w:r w:rsidRPr="00B27BCE">
        <w:rPr>
          <w:rFonts w:eastAsia="Calibri"/>
          <w:i/>
          <w:iCs/>
          <w:color w:val="000000"/>
        </w:rPr>
        <w:t xml:space="preserve"> bị coi là vi phạm pháp luật?</w:t>
      </w:r>
    </w:p>
    <w:p w:rsidR="00B27BCE" w:rsidRPr="00B27BCE" w:rsidRDefault="00B27BCE" w:rsidP="00B27BCE">
      <w:pPr>
        <w:jc w:val="both"/>
        <w:rPr>
          <w:rFonts w:eastAsia="Calibri"/>
          <w:color w:val="000000"/>
        </w:rPr>
      </w:pPr>
      <w:r w:rsidRPr="00B27BCE">
        <w:rPr>
          <w:rFonts w:eastAsia="Calibri"/>
          <w:color w:val="000000"/>
        </w:rPr>
        <w:t>A. Chị H sản xuất, buôn bán lương thực, thực phẩm kém chất lượng.</w:t>
      </w:r>
    </w:p>
    <w:p w:rsidR="00B27BCE" w:rsidRPr="00B27BCE" w:rsidRDefault="00B27BCE" w:rsidP="00B27BCE">
      <w:pPr>
        <w:jc w:val="both"/>
        <w:rPr>
          <w:rFonts w:eastAsia="Calibri"/>
          <w:color w:val="000000"/>
        </w:rPr>
      </w:pPr>
      <w:r w:rsidRPr="00B27BCE">
        <w:rPr>
          <w:rFonts w:eastAsia="Calibri"/>
          <w:color w:val="000000"/>
        </w:rPr>
        <w:t>B. A và B là hàng xóm láng giềng, do mâu thuẩn nên A có ý định đánh B.</w:t>
      </w:r>
    </w:p>
    <w:p w:rsidR="00B27BCE" w:rsidRPr="00B27BCE" w:rsidRDefault="00B27BCE" w:rsidP="00B27BCE">
      <w:pPr>
        <w:jc w:val="both"/>
        <w:rPr>
          <w:rFonts w:eastAsia="Calibri"/>
          <w:color w:val="000000"/>
        </w:rPr>
      </w:pPr>
      <w:r w:rsidRPr="00B27BCE">
        <w:rPr>
          <w:rFonts w:eastAsia="Calibri"/>
          <w:color w:val="000000"/>
        </w:rPr>
        <w:t>C. Bạn T 16 tuổi sử dụng xe máy phân khối lớn để tham gia giao thông.</w:t>
      </w:r>
    </w:p>
    <w:p w:rsidR="00B27BCE" w:rsidRPr="00B27BCE" w:rsidRDefault="00B27BCE" w:rsidP="00B27BCE">
      <w:pPr>
        <w:jc w:val="both"/>
        <w:rPr>
          <w:rFonts w:eastAsia="Calibri"/>
          <w:color w:val="000000"/>
        </w:rPr>
      </w:pPr>
      <w:r w:rsidRPr="00B27BCE">
        <w:rPr>
          <w:rFonts w:eastAsia="Calibri"/>
          <w:color w:val="000000"/>
        </w:rPr>
        <w:t>D. Cơ sở sản xuất A thải chất thải quá giới hạn ra môi trường.</w:t>
      </w:r>
    </w:p>
    <w:p w:rsidR="00B27BCE" w:rsidRPr="00B27BCE" w:rsidRDefault="00B27BCE" w:rsidP="00B27BCE">
      <w:pPr>
        <w:shd w:val="clear" w:color="auto" w:fill="FFFFFF"/>
        <w:rPr>
          <w:i/>
          <w:iCs/>
          <w:color w:val="000000"/>
        </w:rPr>
      </w:pPr>
      <w:r w:rsidRPr="00B27BCE">
        <w:rPr>
          <w:b/>
          <w:color w:val="000000"/>
        </w:rPr>
        <w:t xml:space="preserve">Câu 8. </w:t>
      </w:r>
      <w:r w:rsidRPr="00B27BCE">
        <w:rPr>
          <w:i/>
          <w:iCs/>
          <w:color w:val="000000"/>
        </w:rPr>
        <w:t>Hành vi nào dưới đây là vi phạm pháp luật hành chính?</w:t>
      </w:r>
    </w:p>
    <w:p w:rsidR="00B27BCE" w:rsidRPr="00B27BCE" w:rsidRDefault="00B27BCE" w:rsidP="00B27BCE">
      <w:pPr>
        <w:shd w:val="clear" w:color="auto" w:fill="FFFFFF"/>
        <w:rPr>
          <w:color w:val="000000"/>
        </w:rPr>
      </w:pPr>
      <w:r w:rsidRPr="00B27BCE">
        <w:rPr>
          <w:color w:val="000000"/>
        </w:rPr>
        <w:t>A. Xây dựng nhà ở, các công trình, cơ sở sản xuất trái phép.</w:t>
      </w:r>
    </w:p>
    <w:p w:rsidR="00B27BCE" w:rsidRPr="00B27BCE" w:rsidRDefault="00B27BCE" w:rsidP="00B27BCE">
      <w:pPr>
        <w:shd w:val="clear" w:color="auto" w:fill="FFFFFF"/>
        <w:rPr>
          <w:color w:val="000000"/>
        </w:rPr>
      </w:pPr>
      <w:r w:rsidRPr="00B27BCE">
        <w:rPr>
          <w:color w:val="000000"/>
        </w:rPr>
        <w:t>B. Thực hiện không đúng các điều khoản trong hợp đồng mua bán hàng hóa.</w:t>
      </w:r>
    </w:p>
    <w:p w:rsidR="00B27BCE" w:rsidRPr="00B27BCE" w:rsidRDefault="00B27BCE" w:rsidP="00B27BCE">
      <w:pPr>
        <w:shd w:val="clear" w:color="auto" w:fill="FFFFFF"/>
        <w:rPr>
          <w:color w:val="000000"/>
        </w:rPr>
      </w:pPr>
      <w:r w:rsidRPr="00B27BCE">
        <w:rPr>
          <w:color w:val="000000"/>
        </w:rPr>
        <w:t>C. Buôn bán, tàng trữ chất cháy, nổ, pháo.</w:t>
      </w:r>
    </w:p>
    <w:p w:rsidR="00B27BCE" w:rsidRPr="00B27BCE" w:rsidRDefault="00B27BCE" w:rsidP="00B27BCE">
      <w:pPr>
        <w:shd w:val="clear" w:color="auto" w:fill="FFFFFF"/>
        <w:outlineLvl w:val="5"/>
        <w:rPr>
          <w:color w:val="000000"/>
        </w:rPr>
      </w:pPr>
      <w:r w:rsidRPr="00B27BCE">
        <w:rPr>
          <w:color w:val="000000"/>
        </w:rPr>
        <w:t>D. Xem tài liệu trong kiểm tra, thi cử.</w:t>
      </w:r>
    </w:p>
    <w:p w:rsidR="00B27BCE" w:rsidRPr="00B27BCE" w:rsidRDefault="00B27BCE" w:rsidP="00B27BCE">
      <w:pPr>
        <w:jc w:val="both"/>
        <w:rPr>
          <w:b/>
          <w:color w:val="000000"/>
        </w:rPr>
      </w:pPr>
    </w:p>
    <w:p w:rsidR="00B27BCE" w:rsidRPr="00B27BCE" w:rsidRDefault="00B27BCE" w:rsidP="00B27BCE">
      <w:pPr>
        <w:jc w:val="both"/>
        <w:rPr>
          <w:rFonts w:eastAsia="Calibri"/>
          <w:i/>
          <w:iCs/>
          <w:color w:val="000000"/>
        </w:rPr>
      </w:pPr>
      <w:r w:rsidRPr="00B27BCE">
        <w:rPr>
          <w:b/>
          <w:color w:val="000000"/>
        </w:rPr>
        <w:t xml:space="preserve">Câu 9. </w:t>
      </w:r>
      <w:r w:rsidRPr="00B27BCE">
        <w:rPr>
          <w:rFonts w:eastAsia="Calibri"/>
          <w:i/>
          <w:iCs/>
          <w:color w:val="000000"/>
        </w:rPr>
        <w:t>Ngày Pháp luật nước Cộng hòa xã hội chủ nghĩa Việt Nam hằng năm là ngày, tháng nào dưới đây?</w:t>
      </w:r>
    </w:p>
    <w:p w:rsidR="00B27BCE" w:rsidRPr="00B27BCE" w:rsidRDefault="00B27BCE" w:rsidP="00B27BCE">
      <w:pPr>
        <w:rPr>
          <w:rFonts w:eastAsia="Calibri"/>
          <w:color w:val="000000"/>
        </w:rPr>
      </w:pPr>
      <w:r w:rsidRPr="00B27BCE">
        <w:rPr>
          <w:rFonts w:eastAsia="Calibri"/>
          <w:color w:val="000000"/>
        </w:rPr>
        <w:lastRenderedPageBreak/>
        <w:t xml:space="preserve">A. Ngày 09 tháng 11                                                                 B. Ngày 02 tháng 9                                                                   </w:t>
      </w:r>
    </w:p>
    <w:p w:rsidR="00B27BCE" w:rsidRPr="00B27BCE" w:rsidRDefault="00B27BCE" w:rsidP="00B27BCE">
      <w:pPr>
        <w:rPr>
          <w:rFonts w:eastAsia="Calibri"/>
          <w:color w:val="000000"/>
        </w:rPr>
      </w:pPr>
      <w:r w:rsidRPr="00B27BCE">
        <w:rPr>
          <w:rFonts w:eastAsia="Calibri"/>
          <w:color w:val="000000"/>
        </w:rPr>
        <w:t>C. Ngày 02 tháng 7                                                                   D. Ngày 30 tháng 4</w:t>
      </w:r>
    </w:p>
    <w:p w:rsidR="00B27BCE" w:rsidRPr="00B27BCE" w:rsidRDefault="00B27BCE" w:rsidP="00B27BCE">
      <w:pPr>
        <w:jc w:val="both"/>
        <w:rPr>
          <w:i/>
          <w:iCs/>
          <w:color w:val="000000"/>
        </w:rPr>
      </w:pPr>
      <w:r w:rsidRPr="00B27BCE">
        <w:rPr>
          <w:b/>
          <w:color w:val="000000"/>
        </w:rPr>
        <w:t xml:space="preserve">Câu 10. </w:t>
      </w:r>
      <w:r w:rsidRPr="00B27BCE">
        <w:rPr>
          <w:rFonts w:eastAsia="+mn-ea"/>
          <w:i/>
          <w:iCs/>
          <w:color w:val="000000"/>
          <w:kern w:val="24"/>
          <w:lang w:val="vi-VN"/>
        </w:rPr>
        <w:t xml:space="preserve">Tham gia quản lí nhà nước, quản lí xã hội vừa là quyền vừa là </w:t>
      </w:r>
    </w:p>
    <w:p w:rsidR="00B27BCE" w:rsidRPr="00B27BCE" w:rsidRDefault="00B27BCE" w:rsidP="00B27BCE">
      <w:pPr>
        <w:jc w:val="both"/>
        <w:rPr>
          <w:color w:val="000000"/>
        </w:rPr>
      </w:pPr>
      <w:r w:rsidRPr="00B27BCE">
        <w:rPr>
          <w:rFonts w:eastAsia="+mn-ea"/>
          <w:color w:val="000000"/>
          <w:kern w:val="24"/>
          <w:lang w:val="vi-VN"/>
        </w:rPr>
        <w:t>A.</w:t>
      </w:r>
      <w:r w:rsidRPr="00B27BCE">
        <w:rPr>
          <w:rFonts w:eastAsia="+mn-ea"/>
          <w:color w:val="000000"/>
          <w:kern w:val="24"/>
        </w:rPr>
        <w:t xml:space="preserve"> lý tưởng </w:t>
      </w:r>
      <w:r w:rsidRPr="00B27BCE">
        <w:rPr>
          <w:rFonts w:eastAsia="+mn-ea"/>
          <w:color w:val="000000"/>
          <w:kern w:val="24"/>
          <w:lang w:val="vi-VN"/>
        </w:rPr>
        <w:t>cao đẹp của mọi công dân</w:t>
      </w:r>
      <w:r w:rsidRPr="00B27BCE">
        <w:rPr>
          <w:rFonts w:eastAsia="+mn-ea"/>
          <w:color w:val="000000"/>
          <w:kern w:val="24"/>
        </w:rPr>
        <w:t>.</w:t>
      </w:r>
    </w:p>
    <w:p w:rsidR="00B27BCE" w:rsidRPr="00B27BCE" w:rsidRDefault="00B27BCE" w:rsidP="00B27BCE">
      <w:pPr>
        <w:jc w:val="both"/>
        <w:rPr>
          <w:color w:val="000000"/>
        </w:rPr>
      </w:pPr>
      <w:r w:rsidRPr="00B27BCE">
        <w:rPr>
          <w:rFonts w:eastAsia="+mn-ea"/>
          <w:color w:val="000000"/>
          <w:kern w:val="24"/>
          <w:lang w:val="vi-VN"/>
        </w:rPr>
        <w:t>B.</w:t>
      </w:r>
      <w:r w:rsidRPr="00B27BCE">
        <w:rPr>
          <w:rFonts w:eastAsia="+mn-ea"/>
          <w:color w:val="000000"/>
          <w:kern w:val="24"/>
        </w:rPr>
        <w:t xml:space="preserve"> nghĩa vụ</w:t>
      </w:r>
      <w:r w:rsidRPr="00B27BCE">
        <w:rPr>
          <w:rFonts w:eastAsia="+mn-ea"/>
          <w:color w:val="000000"/>
          <w:kern w:val="24"/>
          <w:lang w:val="vi-VN"/>
        </w:rPr>
        <w:t xml:space="preserve"> </w:t>
      </w:r>
      <w:r w:rsidRPr="00B27BCE">
        <w:rPr>
          <w:rFonts w:eastAsia="+mn-ea"/>
          <w:color w:val="000000"/>
          <w:kern w:val="24"/>
        </w:rPr>
        <w:t xml:space="preserve">bắt buộc của mọi </w:t>
      </w:r>
      <w:r w:rsidRPr="00B27BCE">
        <w:rPr>
          <w:rFonts w:eastAsia="+mn-ea"/>
          <w:color w:val="000000"/>
          <w:kern w:val="24"/>
          <w:lang w:val="vi-VN"/>
        </w:rPr>
        <w:t>công dân</w:t>
      </w:r>
      <w:r w:rsidRPr="00B27BCE">
        <w:rPr>
          <w:rFonts w:eastAsia="+mn-ea"/>
          <w:color w:val="000000"/>
          <w:kern w:val="24"/>
        </w:rPr>
        <w:t xml:space="preserve"> </w:t>
      </w:r>
      <w:r w:rsidRPr="00B27BCE">
        <w:rPr>
          <w:rFonts w:eastAsia="+mn-ea"/>
          <w:color w:val="000000"/>
          <w:kern w:val="24"/>
          <w:lang w:val="vi-VN"/>
        </w:rPr>
        <w:t>đối với nhà nước và xã hội</w:t>
      </w:r>
      <w:r w:rsidRPr="00B27BCE">
        <w:rPr>
          <w:rFonts w:eastAsia="+mn-ea"/>
          <w:color w:val="000000"/>
          <w:kern w:val="24"/>
        </w:rPr>
        <w:t>.</w:t>
      </w:r>
      <w:r w:rsidRPr="00B27BCE">
        <w:rPr>
          <w:rFonts w:eastAsia="+mn-ea"/>
          <w:color w:val="000000"/>
          <w:kern w:val="24"/>
          <w:lang w:val="vi-VN"/>
        </w:rPr>
        <w:t xml:space="preserve"> </w:t>
      </w:r>
    </w:p>
    <w:p w:rsidR="00B27BCE" w:rsidRPr="00B27BCE" w:rsidRDefault="00B27BCE" w:rsidP="00B27BCE">
      <w:pPr>
        <w:jc w:val="both"/>
        <w:rPr>
          <w:color w:val="000000"/>
        </w:rPr>
      </w:pPr>
      <w:r w:rsidRPr="00B27BCE">
        <w:rPr>
          <w:rFonts w:eastAsia="+mn-ea"/>
          <w:color w:val="000000"/>
          <w:kern w:val="24"/>
          <w:lang w:val="vi-VN"/>
        </w:rPr>
        <w:t>C.</w:t>
      </w:r>
      <w:r w:rsidRPr="00B27BCE">
        <w:rPr>
          <w:rFonts w:eastAsia="+mn-ea"/>
          <w:color w:val="000000"/>
          <w:kern w:val="24"/>
        </w:rPr>
        <w:t xml:space="preserve"> t</w:t>
      </w:r>
      <w:r w:rsidRPr="00B27BCE">
        <w:rPr>
          <w:rFonts w:eastAsia="+mn-ea"/>
          <w:color w:val="000000"/>
          <w:kern w:val="24"/>
          <w:lang w:val="vi-VN"/>
        </w:rPr>
        <w:t xml:space="preserve">rách nhiệm của </w:t>
      </w:r>
      <w:r w:rsidRPr="00B27BCE">
        <w:rPr>
          <w:rFonts w:eastAsia="+mn-ea"/>
          <w:color w:val="000000"/>
          <w:kern w:val="24"/>
        </w:rPr>
        <w:t xml:space="preserve">mọi </w:t>
      </w:r>
      <w:r w:rsidRPr="00B27BCE">
        <w:rPr>
          <w:rFonts w:eastAsia="+mn-ea"/>
          <w:color w:val="000000"/>
          <w:kern w:val="24"/>
          <w:lang w:val="vi-VN"/>
        </w:rPr>
        <w:t>công dân đối với nhà nước và xã hội</w:t>
      </w:r>
      <w:r w:rsidRPr="00B27BCE">
        <w:rPr>
          <w:rFonts w:eastAsia="+mn-ea"/>
          <w:color w:val="000000"/>
          <w:kern w:val="24"/>
        </w:rPr>
        <w:t>.</w:t>
      </w:r>
      <w:r w:rsidRPr="00B27BCE">
        <w:rPr>
          <w:rFonts w:eastAsia="+mn-ea"/>
          <w:color w:val="000000"/>
          <w:kern w:val="24"/>
          <w:lang w:val="vi-VN"/>
        </w:rPr>
        <w:t xml:space="preserve"> </w:t>
      </w:r>
    </w:p>
    <w:p w:rsidR="00B27BCE" w:rsidRPr="00B27BCE" w:rsidRDefault="00B27BCE" w:rsidP="00B27BCE">
      <w:pPr>
        <w:jc w:val="both"/>
        <w:rPr>
          <w:color w:val="000000"/>
        </w:rPr>
      </w:pPr>
      <w:r w:rsidRPr="00B27BCE">
        <w:rPr>
          <w:rFonts w:eastAsia="+mn-ea"/>
          <w:color w:val="000000"/>
          <w:kern w:val="24"/>
          <w:lang w:val="vi-VN"/>
        </w:rPr>
        <w:t>D.</w:t>
      </w:r>
      <w:r w:rsidRPr="00B27BCE">
        <w:rPr>
          <w:rFonts w:eastAsia="+mn-ea"/>
          <w:color w:val="000000"/>
          <w:kern w:val="24"/>
        </w:rPr>
        <w:t xml:space="preserve"> m</w:t>
      </w:r>
      <w:r w:rsidRPr="00B27BCE">
        <w:rPr>
          <w:rFonts w:eastAsia="+mn-ea"/>
          <w:color w:val="000000"/>
          <w:kern w:val="24"/>
          <w:lang w:val="vi-VN"/>
        </w:rPr>
        <w:t>ong muốn của công dân đối với nhà nước và xã hội</w:t>
      </w:r>
      <w:r w:rsidRPr="00B27BCE">
        <w:rPr>
          <w:rFonts w:eastAsia="+mn-ea"/>
          <w:color w:val="000000"/>
          <w:kern w:val="24"/>
        </w:rPr>
        <w:t>.</w:t>
      </w:r>
    </w:p>
    <w:p w:rsidR="00B27BCE" w:rsidRPr="00B27BCE" w:rsidRDefault="00B27BCE" w:rsidP="00B27BCE">
      <w:pPr>
        <w:jc w:val="both"/>
        <w:rPr>
          <w:color w:val="000000"/>
        </w:rPr>
      </w:pPr>
      <w:r w:rsidRPr="00B27BCE">
        <w:rPr>
          <w:b/>
          <w:color w:val="000000"/>
        </w:rPr>
        <w:t>Câu 11.</w:t>
      </w:r>
      <w:r w:rsidRPr="00B27BCE">
        <w:rPr>
          <w:rFonts w:eastAsia="+mn-ea"/>
          <w:i/>
          <w:iCs/>
          <w:color w:val="000000"/>
          <w:kern w:val="24"/>
          <w:lang w:val="vi-VN"/>
        </w:rPr>
        <w:t xml:space="preserve"> Công dân tham gia quản lí nhà nước, quản lí xã hội bằng</w:t>
      </w:r>
      <w:r w:rsidRPr="00B27BCE">
        <w:rPr>
          <w:rFonts w:eastAsia="+mn-ea"/>
          <w:i/>
          <w:iCs/>
          <w:color w:val="000000"/>
          <w:kern w:val="24"/>
        </w:rPr>
        <w:t xml:space="preserve"> cách</w:t>
      </w:r>
    </w:p>
    <w:p w:rsidR="00B27BCE" w:rsidRPr="00B27BCE" w:rsidRDefault="00B27BCE" w:rsidP="00B27BCE">
      <w:pPr>
        <w:jc w:val="both"/>
        <w:rPr>
          <w:color w:val="000000"/>
        </w:rPr>
      </w:pPr>
      <w:r w:rsidRPr="00B27BCE">
        <w:rPr>
          <w:rFonts w:eastAsia="+mn-ea"/>
          <w:color w:val="000000"/>
          <w:kern w:val="24"/>
          <w:lang w:val="vi-VN"/>
        </w:rPr>
        <w:t>A.</w:t>
      </w:r>
      <w:r w:rsidRPr="00B27BCE">
        <w:rPr>
          <w:rFonts w:eastAsia="+mn-ea"/>
          <w:color w:val="000000"/>
          <w:kern w:val="24"/>
        </w:rPr>
        <w:t xml:space="preserve"> theo dõi, giám</w:t>
      </w:r>
      <w:r w:rsidRPr="00B27BCE">
        <w:rPr>
          <w:rFonts w:eastAsia="+mn-ea"/>
          <w:color w:val="000000"/>
          <w:kern w:val="24"/>
          <w:lang w:val="vi-VN"/>
        </w:rPr>
        <w:t xml:space="preserve"> sát và góp ý</w:t>
      </w:r>
      <w:r w:rsidRPr="00B27BCE">
        <w:rPr>
          <w:rFonts w:eastAsia="+mn-ea"/>
          <w:color w:val="000000"/>
          <w:kern w:val="24"/>
        </w:rPr>
        <w:t>.</w:t>
      </w:r>
    </w:p>
    <w:p w:rsidR="00B27BCE" w:rsidRPr="00B27BCE" w:rsidRDefault="00B27BCE" w:rsidP="00B27BCE">
      <w:pPr>
        <w:jc w:val="both"/>
        <w:rPr>
          <w:color w:val="000000"/>
        </w:rPr>
      </w:pPr>
      <w:r w:rsidRPr="00B27BCE">
        <w:rPr>
          <w:rFonts w:eastAsia="+mn-ea"/>
          <w:color w:val="000000"/>
          <w:kern w:val="24"/>
          <w:lang w:val="vi-VN"/>
        </w:rPr>
        <w:t>B.</w:t>
      </w:r>
      <w:r w:rsidRPr="00B27BCE">
        <w:rPr>
          <w:rFonts w:eastAsia="+mn-ea"/>
          <w:color w:val="000000"/>
          <w:kern w:val="24"/>
        </w:rPr>
        <w:t xml:space="preserve"> tự mình trực tiếp tham gia và gián tiếp thông qua đại biểu của nhân dân.</w:t>
      </w:r>
    </w:p>
    <w:p w:rsidR="00B27BCE" w:rsidRPr="00B27BCE" w:rsidRDefault="00B27BCE" w:rsidP="00B27BCE">
      <w:pPr>
        <w:jc w:val="both"/>
        <w:rPr>
          <w:color w:val="000000"/>
        </w:rPr>
      </w:pPr>
      <w:r w:rsidRPr="00B27BCE">
        <w:rPr>
          <w:rFonts w:eastAsia="+mn-ea"/>
          <w:color w:val="000000"/>
          <w:kern w:val="24"/>
          <w:lang w:val="vi-VN"/>
        </w:rPr>
        <w:t>C.</w:t>
      </w:r>
      <w:r w:rsidRPr="00B27BCE">
        <w:rPr>
          <w:rFonts w:eastAsia="+mn-ea"/>
          <w:color w:val="000000"/>
          <w:kern w:val="24"/>
        </w:rPr>
        <w:t xml:space="preserve"> b</w:t>
      </w:r>
      <w:r w:rsidRPr="00B27BCE">
        <w:rPr>
          <w:rFonts w:eastAsia="+mn-ea"/>
          <w:color w:val="000000"/>
          <w:kern w:val="24"/>
          <w:lang w:val="vi-VN"/>
        </w:rPr>
        <w:t>àn bạc và trao đổi</w:t>
      </w:r>
      <w:r w:rsidRPr="00B27BCE">
        <w:rPr>
          <w:rFonts w:eastAsia="+mn-ea"/>
          <w:color w:val="000000"/>
          <w:kern w:val="24"/>
        </w:rPr>
        <w:t xml:space="preserve"> ý kiến.</w:t>
      </w:r>
    </w:p>
    <w:p w:rsidR="00B27BCE" w:rsidRPr="00B27BCE" w:rsidRDefault="00B27BCE" w:rsidP="00B27BCE">
      <w:pPr>
        <w:jc w:val="both"/>
        <w:rPr>
          <w:color w:val="000000"/>
        </w:rPr>
      </w:pPr>
      <w:r w:rsidRPr="00B27BCE">
        <w:rPr>
          <w:rFonts w:eastAsia="+mn-ea"/>
          <w:color w:val="000000"/>
          <w:kern w:val="24"/>
          <w:lang w:val="vi-VN"/>
        </w:rPr>
        <w:t>D.</w:t>
      </w:r>
      <w:r w:rsidRPr="00B27BCE">
        <w:rPr>
          <w:rFonts w:eastAsia="+mn-ea"/>
          <w:color w:val="000000"/>
          <w:kern w:val="24"/>
        </w:rPr>
        <w:t xml:space="preserve"> </w:t>
      </w:r>
      <w:r w:rsidRPr="00B27BCE">
        <w:rPr>
          <w:color w:val="000000"/>
        </w:rPr>
        <w:t>đóng góp ý kiến cho cá nhân, cán bộ, công chức nhà nước.</w:t>
      </w:r>
    </w:p>
    <w:p w:rsidR="00B27BCE" w:rsidRPr="00B27BCE" w:rsidRDefault="00B27BCE" w:rsidP="00B27BCE">
      <w:pPr>
        <w:jc w:val="both"/>
        <w:rPr>
          <w:rFonts w:eastAsia="Calibri"/>
          <w:bCs/>
          <w:i/>
          <w:iCs/>
          <w:color w:val="000000"/>
          <w:lang w:val="it-IT"/>
        </w:rPr>
      </w:pPr>
      <w:r w:rsidRPr="00B27BCE">
        <w:rPr>
          <w:b/>
          <w:iCs/>
          <w:color w:val="000000"/>
        </w:rPr>
        <w:t xml:space="preserve">Câu 12. </w:t>
      </w:r>
      <w:r w:rsidRPr="00B27BCE">
        <w:rPr>
          <w:bCs/>
          <w:i/>
          <w:color w:val="000000"/>
        </w:rPr>
        <w:t>Trong các</w:t>
      </w:r>
      <w:r w:rsidRPr="00B27BCE">
        <w:rPr>
          <w:b/>
          <w:iCs/>
          <w:color w:val="000000"/>
        </w:rPr>
        <w:t xml:space="preserve"> </w:t>
      </w:r>
      <w:r w:rsidRPr="00B27BCE">
        <w:rPr>
          <w:rFonts w:eastAsia="Calibri"/>
          <w:bCs/>
          <w:i/>
          <w:iCs/>
          <w:color w:val="000000"/>
          <w:lang w:val="it-IT"/>
        </w:rPr>
        <w:t>hình thức thực hiện quyền tham gia quản lí nhà nước, quản lí xã hội dưới đây, hình thức nào là gián tiếp?</w:t>
      </w:r>
    </w:p>
    <w:p w:rsidR="00B27BCE" w:rsidRPr="00B27BCE" w:rsidRDefault="00B27BCE" w:rsidP="00B27BCE">
      <w:pPr>
        <w:jc w:val="both"/>
        <w:rPr>
          <w:rFonts w:eastAsia="Calibri"/>
          <w:color w:val="000000"/>
          <w:lang w:val="it-IT"/>
        </w:rPr>
      </w:pPr>
      <w:r w:rsidRPr="00B27BCE">
        <w:rPr>
          <w:rFonts w:eastAsia="Calibri"/>
          <w:color w:val="000000"/>
          <w:lang w:val="it-IT"/>
        </w:rPr>
        <w:t xml:space="preserve">A. Tham gia bầu cử đại biểu Quốc hội.                 </w:t>
      </w:r>
    </w:p>
    <w:p w:rsidR="00B27BCE" w:rsidRPr="00B27BCE" w:rsidRDefault="00B27BCE" w:rsidP="00B27BCE">
      <w:pPr>
        <w:jc w:val="both"/>
        <w:rPr>
          <w:rFonts w:eastAsia="Calibri"/>
          <w:color w:val="000000"/>
          <w:lang w:val="it-IT"/>
        </w:rPr>
      </w:pPr>
      <w:r w:rsidRPr="00B27BCE">
        <w:rPr>
          <w:rFonts w:eastAsia="Calibri"/>
          <w:color w:val="000000"/>
          <w:lang w:val="it-IT"/>
        </w:rPr>
        <w:t>B. Tham gia ứng cử đại biểu Hội đồng nhân dân địa phương khi đến tuổi.</w:t>
      </w:r>
    </w:p>
    <w:p w:rsidR="00B27BCE" w:rsidRPr="00B27BCE" w:rsidRDefault="00B27BCE" w:rsidP="00B27BCE">
      <w:pPr>
        <w:jc w:val="both"/>
        <w:rPr>
          <w:rFonts w:eastAsia="Calibri"/>
          <w:color w:val="000000"/>
          <w:lang w:val="it-IT"/>
        </w:rPr>
      </w:pPr>
      <w:r w:rsidRPr="00B27BCE">
        <w:rPr>
          <w:rFonts w:eastAsia="Calibri"/>
          <w:color w:val="000000"/>
          <w:lang w:val="it-IT"/>
        </w:rPr>
        <w:t>C. Biểu quyết khi Nhà nước tổ chức trưng cầu ý dân.</w:t>
      </w:r>
    </w:p>
    <w:p w:rsidR="00B27BCE" w:rsidRPr="00B27BCE" w:rsidRDefault="00B27BCE" w:rsidP="00B27BCE">
      <w:pPr>
        <w:jc w:val="both"/>
        <w:rPr>
          <w:rFonts w:eastAsia="Calibri"/>
          <w:color w:val="000000"/>
          <w:lang w:val="it-IT"/>
        </w:rPr>
      </w:pPr>
      <w:r w:rsidRPr="00B27BCE">
        <w:rPr>
          <w:rFonts w:eastAsia="Calibri"/>
          <w:color w:val="000000"/>
          <w:lang w:val="it-IT"/>
        </w:rPr>
        <w:t>D. Viết đơn tố cáo gửi cơ quan có thẩm quyền.</w:t>
      </w:r>
    </w:p>
    <w:p w:rsidR="00B27BCE" w:rsidRPr="00B27BCE" w:rsidRDefault="00B27BCE" w:rsidP="00B27BCE">
      <w:pPr>
        <w:jc w:val="both"/>
        <w:rPr>
          <w:i/>
          <w:iCs/>
          <w:color w:val="000000"/>
        </w:rPr>
      </w:pPr>
      <w:r w:rsidRPr="00B27BCE">
        <w:rPr>
          <w:b/>
          <w:iCs/>
          <w:color w:val="000000"/>
        </w:rPr>
        <w:t xml:space="preserve">Câu 13. </w:t>
      </w:r>
      <w:r w:rsidRPr="00B27BCE">
        <w:rPr>
          <w:rFonts w:eastAsia="+mn-ea"/>
          <w:bCs/>
          <w:i/>
          <w:iCs/>
          <w:color w:val="000000"/>
          <w:kern w:val="24"/>
        </w:rPr>
        <w:t>T</w:t>
      </w:r>
      <w:r w:rsidRPr="00B27BCE">
        <w:rPr>
          <w:rFonts w:eastAsia="+mn-ea"/>
          <w:bCs/>
          <w:i/>
          <w:iCs/>
          <w:color w:val="000000"/>
          <w:kern w:val="24"/>
          <w:lang w:val="vi-VN"/>
        </w:rPr>
        <w:t xml:space="preserve">ham gia xây dựng bộ máy nhà nước và các tổ chức xã hội; tham gia bàn bạc; tổ chức thực hiện, giám sát và đánh giá các hoạt động, các công việc chung của Nhà nước và xã hội được gọi là quyền </w:t>
      </w:r>
    </w:p>
    <w:p w:rsidR="00B27BCE" w:rsidRPr="00B27BCE" w:rsidRDefault="00B27BCE" w:rsidP="00B27BCE">
      <w:pPr>
        <w:rPr>
          <w:color w:val="000000"/>
        </w:rPr>
      </w:pPr>
      <w:r w:rsidRPr="00B27BCE">
        <w:rPr>
          <w:rFonts w:eastAsia="+mn-ea"/>
          <w:bCs/>
          <w:color w:val="000000"/>
          <w:kern w:val="24"/>
          <w:lang w:val="vi-VN"/>
        </w:rPr>
        <w:t xml:space="preserve">A. </w:t>
      </w:r>
      <w:r w:rsidRPr="00B27BCE">
        <w:rPr>
          <w:rFonts w:eastAsia="+mn-ea"/>
          <w:bCs/>
          <w:color w:val="000000"/>
          <w:kern w:val="24"/>
        </w:rPr>
        <w:t>l</w:t>
      </w:r>
      <w:r w:rsidRPr="00B27BCE">
        <w:rPr>
          <w:rFonts w:eastAsia="+mn-ea"/>
          <w:bCs/>
          <w:color w:val="000000"/>
          <w:kern w:val="24"/>
          <w:lang w:val="vi-VN"/>
        </w:rPr>
        <w:t>ãnh đạo nhà nước, lãnh đạo xã hội của công dân</w:t>
      </w:r>
      <w:r w:rsidRPr="00B27BCE">
        <w:rPr>
          <w:rFonts w:eastAsia="+mn-ea"/>
          <w:bCs/>
          <w:color w:val="000000"/>
          <w:kern w:val="24"/>
        </w:rPr>
        <w:t>.</w:t>
      </w:r>
      <w:r w:rsidRPr="00B27BCE">
        <w:rPr>
          <w:rFonts w:eastAsia="+mn-ea"/>
          <w:bCs/>
          <w:color w:val="000000"/>
          <w:kern w:val="24"/>
          <w:lang w:val="vi-VN"/>
        </w:rPr>
        <w:t xml:space="preserve"> </w:t>
      </w:r>
    </w:p>
    <w:p w:rsidR="00B27BCE" w:rsidRPr="00B27BCE" w:rsidRDefault="00B27BCE" w:rsidP="00B27BCE">
      <w:pPr>
        <w:rPr>
          <w:color w:val="000000"/>
        </w:rPr>
      </w:pPr>
      <w:r w:rsidRPr="00B27BCE">
        <w:rPr>
          <w:rFonts w:eastAsia="+mn-ea"/>
          <w:bCs/>
          <w:color w:val="000000"/>
          <w:kern w:val="24"/>
          <w:lang w:val="vi-VN"/>
        </w:rPr>
        <w:t xml:space="preserve">B. </w:t>
      </w:r>
      <w:r w:rsidRPr="00B27BCE">
        <w:rPr>
          <w:rFonts w:eastAsia="+mn-ea"/>
          <w:bCs/>
          <w:color w:val="000000"/>
          <w:kern w:val="24"/>
        </w:rPr>
        <w:t>tham gia q</w:t>
      </w:r>
      <w:r w:rsidRPr="00B27BCE">
        <w:rPr>
          <w:rFonts w:eastAsia="+mn-ea"/>
          <w:bCs/>
          <w:color w:val="000000"/>
          <w:kern w:val="24"/>
          <w:lang w:val="vi-VN"/>
        </w:rPr>
        <w:t>uản lý nhà nước, quản lý xã hội của công dân</w:t>
      </w:r>
      <w:r w:rsidRPr="00B27BCE">
        <w:rPr>
          <w:rFonts w:eastAsia="+mn-ea"/>
          <w:bCs/>
          <w:color w:val="000000"/>
          <w:kern w:val="24"/>
        </w:rPr>
        <w:t>.</w:t>
      </w:r>
      <w:r w:rsidRPr="00B27BCE">
        <w:rPr>
          <w:rFonts w:eastAsia="+mn-ea"/>
          <w:color w:val="000000"/>
          <w:kern w:val="24"/>
        </w:rPr>
        <w:t xml:space="preserve"> </w:t>
      </w:r>
    </w:p>
    <w:p w:rsidR="00B27BCE" w:rsidRPr="00B27BCE" w:rsidRDefault="00B27BCE" w:rsidP="00B27BCE">
      <w:pPr>
        <w:rPr>
          <w:color w:val="000000"/>
        </w:rPr>
      </w:pPr>
      <w:r w:rsidRPr="00B27BCE">
        <w:rPr>
          <w:rFonts w:eastAsia="+mn-ea"/>
          <w:bCs/>
          <w:color w:val="000000"/>
          <w:kern w:val="24"/>
          <w:lang w:val="vi-VN"/>
        </w:rPr>
        <w:t xml:space="preserve">C. </w:t>
      </w:r>
      <w:r w:rsidRPr="00B27BCE">
        <w:rPr>
          <w:rFonts w:eastAsia="+mn-ea"/>
          <w:bCs/>
          <w:color w:val="000000"/>
          <w:kern w:val="24"/>
        </w:rPr>
        <w:t>giám sát h</w:t>
      </w:r>
      <w:r w:rsidRPr="00B27BCE">
        <w:rPr>
          <w:rFonts w:eastAsia="+mn-ea"/>
          <w:bCs/>
          <w:color w:val="000000"/>
          <w:kern w:val="24"/>
          <w:lang w:val="vi-VN"/>
        </w:rPr>
        <w:t>oạt động nhà nước</w:t>
      </w:r>
      <w:r w:rsidRPr="00B27BCE">
        <w:rPr>
          <w:rFonts w:eastAsia="+mn-ea"/>
          <w:bCs/>
          <w:color w:val="000000"/>
          <w:kern w:val="24"/>
        </w:rPr>
        <w:t xml:space="preserve"> </w:t>
      </w:r>
      <w:r w:rsidRPr="00B27BCE">
        <w:rPr>
          <w:rFonts w:eastAsia="+mn-ea"/>
          <w:bCs/>
          <w:color w:val="000000"/>
          <w:kern w:val="24"/>
          <w:lang w:val="vi-VN"/>
        </w:rPr>
        <w:t>của công dân</w:t>
      </w:r>
      <w:r w:rsidRPr="00B27BCE">
        <w:rPr>
          <w:rFonts w:eastAsia="+mn-ea"/>
          <w:bCs/>
          <w:color w:val="000000"/>
          <w:kern w:val="24"/>
        </w:rPr>
        <w:t>.</w:t>
      </w:r>
      <w:r w:rsidRPr="00B27BCE">
        <w:rPr>
          <w:rFonts w:eastAsia="+mn-ea"/>
          <w:color w:val="000000"/>
          <w:kern w:val="24"/>
        </w:rPr>
        <w:t xml:space="preserve"> </w:t>
      </w:r>
    </w:p>
    <w:p w:rsidR="00B27BCE" w:rsidRPr="00B27BCE" w:rsidRDefault="00B27BCE" w:rsidP="00B27BCE">
      <w:pPr>
        <w:rPr>
          <w:color w:val="000000"/>
        </w:rPr>
      </w:pPr>
      <w:r w:rsidRPr="00B27BCE">
        <w:rPr>
          <w:rFonts w:eastAsia="+mn-ea"/>
          <w:bCs/>
          <w:color w:val="000000"/>
          <w:kern w:val="24"/>
          <w:lang w:val="vi-VN"/>
        </w:rPr>
        <w:t xml:space="preserve">D. </w:t>
      </w:r>
      <w:r w:rsidRPr="00B27BCE">
        <w:rPr>
          <w:rFonts w:eastAsia="+mn-ea"/>
          <w:bCs/>
          <w:color w:val="000000"/>
          <w:kern w:val="24"/>
        </w:rPr>
        <w:t>bày tỏ ý kiến, nguyện vọng</w:t>
      </w:r>
      <w:r w:rsidRPr="00B27BCE">
        <w:rPr>
          <w:rFonts w:eastAsia="+mn-ea"/>
          <w:bCs/>
          <w:color w:val="000000"/>
          <w:kern w:val="24"/>
          <w:lang w:val="vi-VN"/>
        </w:rPr>
        <w:t xml:space="preserve"> của công dân</w:t>
      </w:r>
      <w:r w:rsidRPr="00B27BCE">
        <w:rPr>
          <w:rFonts w:eastAsia="+mn-ea"/>
          <w:bCs/>
          <w:color w:val="000000"/>
          <w:kern w:val="24"/>
        </w:rPr>
        <w:t>.</w:t>
      </w:r>
      <w:r w:rsidRPr="00B27BCE">
        <w:rPr>
          <w:rFonts w:eastAsia="+mn-ea"/>
          <w:color w:val="000000"/>
          <w:kern w:val="24"/>
        </w:rPr>
        <w:t xml:space="preserve"> </w:t>
      </w:r>
    </w:p>
    <w:p w:rsidR="00B27BCE" w:rsidRPr="00B27BCE" w:rsidRDefault="00B27BCE" w:rsidP="00B27BCE">
      <w:pPr>
        <w:shd w:val="clear" w:color="auto" w:fill="FFFFFF"/>
        <w:jc w:val="both"/>
        <w:rPr>
          <w:i/>
          <w:iCs/>
          <w:color w:val="000000"/>
        </w:rPr>
      </w:pPr>
      <w:r w:rsidRPr="00B27BCE">
        <w:rPr>
          <w:b/>
          <w:iCs/>
          <w:color w:val="000000"/>
        </w:rPr>
        <w:t xml:space="preserve">Câu 14. </w:t>
      </w:r>
      <w:r w:rsidRPr="00B27BCE">
        <w:rPr>
          <w:i/>
          <w:iCs/>
          <w:color w:val="000000"/>
        </w:rPr>
        <w:t>Nhà nước tạo điều kiện để công dân tham gia quản lí nhà nước và xã hội bằng cách</w:t>
      </w:r>
    </w:p>
    <w:p w:rsidR="00B27BCE" w:rsidRPr="00B27BCE" w:rsidRDefault="00B27BCE" w:rsidP="00B27BCE">
      <w:pPr>
        <w:shd w:val="clear" w:color="auto" w:fill="FFFFFF"/>
        <w:rPr>
          <w:color w:val="000000"/>
        </w:rPr>
      </w:pPr>
      <w:r w:rsidRPr="00B27BCE">
        <w:rPr>
          <w:color w:val="000000"/>
        </w:rPr>
        <w:t>A. bỏ qua những ý kiến thắc mắc, kiến nghị của công dân.</w:t>
      </w:r>
    </w:p>
    <w:p w:rsidR="00B27BCE" w:rsidRPr="00B27BCE" w:rsidRDefault="00B27BCE" w:rsidP="00B27BCE">
      <w:pPr>
        <w:shd w:val="clear" w:color="auto" w:fill="FFFFFF"/>
        <w:rPr>
          <w:color w:val="000000"/>
        </w:rPr>
      </w:pPr>
      <w:r w:rsidRPr="00B27BCE">
        <w:rPr>
          <w:color w:val="000000"/>
        </w:rPr>
        <w:t>B. trì hoãn việc tiếp nhận, phản hồi ý kiến, kiến nghị của công dân.</w:t>
      </w:r>
    </w:p>
    <w:p w:rsidR="00B27BCE" w:rsidRPr="00B27BCE" w:rsidRDefault="00B27BCE" w:rsidP="00B27BCE">
      <w:pPr>
        <w:shd w:val="clear" w:color="auto" w:fill="FFFFFF"/>
        <w:rPr>
          <w:color w:val="000000"/>
        </w:rPr>
      </w:pPr>
      <w:r w:rsidRPr="00B27BCE">
        <w:rPr>
          <w:color w:val="000000"/>
        </w:rPr>
        <w:t>C. thiếu minh bạch trong việc tiếp nhận, phản hồi ý kiến, kiến nghị của công dân.</w:t>
      </w:r>
    </w:p>
    <w:p w:rsidR="00B27BCE" w:rsidRPr="00B27BCE" w:rsidRDefault="00B27BCE" w:rsidP="00B27BCE">
      <w:pPr>
        <w:shd w:val="clear" w:color="auto" w:fill="FFFFFF"/>
        <w:outlineLvl w:val="5"/>
        <w:rPr>
          <w:color w:val="000000"/>
        </w:rPr>
      </w:pPr>
      <w:r w:rsidRPr="00B27BCE">
        <w:rPr>
          <w:color w:val="000000"/>
        </w:rPr>
        <w:t>D. công khai, minh bạch trong tiếp nhận, phản hồi ý kiến, kiến nghị của công dân.</w:t>
      </w:r>
    </w:p>
    <w:p w:rsidR="00B27BCE" w:rsidRPr="00B27BCE" w:rsidRDefault="00B27BCE" w:rsidP="00B27BCE">
      <w:pPr>
        <w:shd w:val="clear" w:color="auto" w:fill="FFFFFF"/>
        <w:jc w:val="both"/>
        <w:rPr>
          <w:i/>
          <w:iCs/>
          <w:color w:val="000000"/>
        </w:rPr>
      </w:pPr>
      <w:r w:rsidRPr="00B27BCE">
        <w:rPr>
          <w:b/>
          <w:iCs/>
          <w:color w:val="000000"/>
        </w:rPr>
        <w:t xml:space="preserve">Câu 15. </w:t>
      </w:r>
      <w:r w:rsidRPr="00B27BCE">
        <w:rPr>
          <w:i/>
          <w:iCs/>
          <w:color w:val="000000"/>
        </w:rPr>
        <w:t>Học sinh có quyền tham gia quản lí nhà nước, quản lí xã hội về các vấn đề nào sau đây?</w:t>
      </w:r>
    </w:p>
    <w:p w:rsidR="00B27BCE" w:rsidRPr="00B27BCE" w:rsidRDefault="00B27BCE" w:rsidP="00B27BCE">
      <w:pPr>
        <w:shd w:val="clear" w:color="auto" w:fill="FFFFFF"/>
        <w:rPr>
          <w:color w:val="000000"/>
        </w:rPr>
      </w:pPr>
      <w:r w:rsidRPr="00B27BCE">
        <w:rPr>
          <w:color w:val="000000"/>
        </w:rPr>
        <w:t>A. Xây dựng và phát triển kinh tế địa phương.</w:t>
      </w:r>
    </w:p>
    <w:p w:rsidR="00B27BCE" w:rsidRPr="00B27BCE" w:rsidRDefault="00B27BCE" w:rsidP="00B27BCE">
      <w:pPr>
        <w:shd w:val="clear" w:color="auto" w:fill="FFFFFF"/>
        <w:rPr>
          <w:color w:val="000000"/>
        </w:rPr>
      </w:pPr>
      <w:r w:rsidRPr="00B27BCE">
        <w:rPr>
          <w:color w:val="000000"/>
        </w:rPr>
        <w:t>B. Xây dựng và phát triển cơ sở hạ tầng địa phương.</w:t>
      </w:r>
    </w:p>
    <w:p w:rsidR="00B27BCE" w:rsidRPr="00B27BCE" w:rsidRDefault="00B27BCE" w:rsidP="00B27BCE">
      <w:pPr>
        <w:shd w:val="clear" w:color="auto" w:fill="FFFFFF"/>
        <w:rPr>
          <w:color w:val="000000"/>
        </w:rPr>
      </w:pPr>
      <w:r w:rsidRPr="00B27BCE">
        <w:rPr>
          <w:color w:val="000000"/>
        </w:rPr>
        <w:t>C. Chương trình dân số và kế hoạch hóa gia đình.</w:t>
      </w:r>
    </w:p>
    <w:p w:rsidR="00B27BCE" w:rsidRPr="00B27BCE" w:rsidRDefault="00B27BCE" w:rsidP="00B27BCE">
      <w:pPr>
        <w:shd w:val="clear" w:color="auto" w:fill="FFFFFF"/>
        <w:outlineLvl w:val="5"/>
        <w:rPr>
          <w:color w:val="000000"/>
        </w:rPr>
      </w:pPr>
      <w:r w:rsidRPr="00B27BCE">
        <w:rPr>
          <w:color w:val="000000"/>
        </w:rPr>
        <w:t>D. Xây dựng và bảo đảm môi trường trường học an toàn, hạnh phúc.</w:t>
      </w:r>
    </w:p>
    <w:p w:rsidR="00B27BCE" w:rsidRPr="00B27BCE" w:rsidRDefault="00B27BCE" w:rsidP="00B27BCE">
      <w:pPr>
        <w:jc w:val="both"/>
        <w:rPr>
          <w:b/>
          <w:color w:val="000000"/>
        </w:rPr>
      </w:pPr>
      <w:r w:rsidRPr="00B27BCE">
        <w:rPr>
          <w:b/>
          <w:color w:val="000000"/>
        </w:rPr>
        <w:t>II. TỰ LUẬN: (5,0 điểm)</w:t>
      </w:r>
    </w:p>
    <w:p w:rsidR="00B27BCE" w:rsidRPr="00B27BCE" w:rsidRDefault="00B27BCE" w:rsidP="00B27BCE">
      <w:pPr>
        <w:jc w:val="both"/>
        <w:rPr>
          <w:bCs/>
          <w:i/>
          <w:iCs/>
          <w:color w:val="000000"/>
        </w:rPr>
      </w:pPr>
      <w:r w:rsidRPr="00B27BCE">
        <w:rPr>
          <w:b/>
          <w:color w:val="000000"/>
        </w:rPr>
        <w:t xml:space="preserve">Câu 1. </w:t>
      </w:r>
      <w:r w:rsidRPr="00B27BCE">
        <w:rPr>
          <w:bCs/>
          <w:i/>
          <w:iCs/>
          <w:color w:val="000000"/>
        </w:rPr>
        <w:t>(3,0 điểm)</w:t>
      </w:r>
    </w:p>
    <w:p w:rsidR="00B27BCE" w:rsidRPr="00B27BCE" w:rsidRDefault="00B27BCE" w:rsidP="00B27BCE">
      <w:pPr>
        <w:jc w:val="both"/>
        <w:rPr>
          <w:bCs/>
          <w:color w:val="000000"/>
        </w:rPr>
      </w:pPr>
      <w:r w:rsidRPr="00B27BCE">
        <w:rPr>
          <w:bCs/>
          <w:color w:val="000000"/>
        </w:rPr>
        <w:t>1.1 Thuế có vai trò như thế nào đối với việc phát triển kinh tế - xã hội của đất nước? Em hãy kể tên 2 loại thuế hiện nay ở nước ta? Nghĩa vụ đóng thuế của công dân được thể hiện như thế nào?</w:t>
      </w:r>
    </w:p>
    <w:p w:rsidR="00B27BCE" w:rsidRPr="00B27BCE" w:rsidRDefault="00B27BCE" w:rsidP="00B27BCE">
      <w:pPr>
        <w:contextualSpacing/>
        <w:jc w:val="both"/>
        <w:rPr>
          <w:rFonts w:eastAsia="Calibri"/>
          <w:color w:val="000000"/>
        </w:rPr>
      </w:pPr>
      <w:r w:rsidRPr="00B27BCE">
        <w:rPr>
          <w:bCs/>
          <w:color w:val="000000"/>
        </w:rPr>
        <w:t xml:space="preserve">1.2 </w:t>
      </w:r>
      <w:r w:rsidRPr="00B27BCE">
        <w:rPr>
          <w:b/>
          <w:color w:val="000000"/>
        </w:rPr>
        <w:t>Tình huống:</w:t>
      </w:r>
      <w:r w:rsidRPr="00B27BCE">
        <w:rPr>
          <w:bCs/>
          <w:color w:val="000000"/>
        </w:rPr>
        <w:t xml:space="preserve"> </w:t>
      </w:r>
      <w:r w:rsidRPr="00B27BCE">
        <w:rPr>
          <w:rFonts w:eastAsia="Calibri"/>
          <w:i/>
          <w:color w:val="000000"/>
        </w:rPr>
        <w:t>Anh, chị của H mở dịch vụ nhà trọ đã được cơ quan Nhà nước có thẩm quyền cấp giấy phép kinh doanh. Dịch vụ của anh, chị gần khu công nghiệp nên rất thuận lợi trong việc làm ăn. Nghỉ hè, H lên nhà anh, chị phụ giúp công việc, H tò mò và phát hiện anh, chị mình đã có hành vi cung cấp ma túy cho một số người sử dụng.</w:t>
      </w:r>
      <w:r w:rsidRPr="00B27BCE">
        <w:rPr>
          <w:rFonts w:eastAsia="Calibri"/>
          <w:color w:val="000000"/>
        </w:rPr>
        <w:t xml:space="preserve"> </w:t>
      </w:r>
    </w:p>
    <w:p w:rsidR="00B27BCE" w:rsidRPr="00B27BCE" w:rsidRDefault="00B27BCE" w:rsidP="00B27BCE">
      <w:pPr>
        <w:contextualSpacing/>
        <w:jc w:val="both"/>
        <w:rPr>
          <w:rFonts w:eastAsia="Calibri"/>
          <w:color w:val="000000"/>
        </w:rPr>
      </w:pPr>
      <w:r w:rsidRPr="00B27BCE">
        <w:rPr>
          <w:rFonts w:eastAsia="Calibri"/>
          <w:color w:val="000000"/>
        </w:rPr>
        <w:t>Em hãy nhận xét hành vi của anh, chị H trong tình huống trên?</w:t>
      </w:r>
    </w:p>
    <w:p w:rsidR="00B27BCE" w:rsidRPr="00B27BCE" w:rsidRDefault="00B27BCE" w:rsidP="00B27BCE">
      <w:pPr>
        <w:jc w:val="both"/>
        <w:rPr>
          <w:bCs/>
          <w:i/>
          <w:iCs/>
          <w:color w:val="000000"/>
        </w:rPr>
      </w:pPr>
      <w:r w:rsidRPr="00B27BCE">
        <w:rPr>
          <w:b/>
          <w:color w:val="000000"/>
        </w:rPr>
        <w:t xml:space="preserve">Câu 2. </w:t>
      </w:r>
      <w:r w:rsidRPr="00B27BCE">
        <w:rPr>
          <w:bCs/>
          <w:i/>
          <w:iCs/>
          <w:color w:val="000000"/>
        </w:rPr>
        <w:t xml:space="preserve">(2,0 điểm) </w:t>
      </w:r>
    </w:p>
    <w:p w:rsidR="00B27BCE" w:rsidRPr="00B27BCE" w:rsidRDefault="00B27BCE" w:rsidP="00B27BCE">
      <w:pPr>
        <w:jc w:val="both"/>
        <w:rPr>
          <w:bCs/>
          <w:color w:val="000000"/>
        </w:rPr>
      </w:pPr>
      <w:r w:rsidRPr="00B27BCE">
        <w:rPr>
          <w:bCs/>
          <w:color w:val="000000"/>
        </w:rPr>
        <w:t>2.1 Thế nào là bảo vệ Tổ quốc?</w:t>
      </w:r>
    </w:p>
    <w:p w:rsidR="00B27BCE" w:rsidRPr="00B27BCE" w:rsidRDefault="00B27BCE" w:rsidP="00B27BCE">
      <w:pPr>
        <w:jc w:val="both"/>
        <w:rPr>
          <w:color w:val="000000"/>
        </w:rPr>
      </w:pPr>
      <w:r w:rsidRPr="00B27BCE">
        <w:rPr>
          <w:bCs/>
          <w:color w:val="000000"/>
        </w:rPr>
        <w:t xml:space="preserve">2.2 </w:t>
      </w:r>
      <w:r w:rsidRPr="00B27BCE">
        <w:rPr>
          <w:color w:val="000000"/>
          <w:lang w:val="pt-BR"/>
        </w:rPr>
        <w:t>Nhà nước ta quy định</w:t>
      </w:r>
      <w:r w:rsidRPr="00B27BCE">
        <w:rPr>
          <w:color w:val="000000"/>
        </w:rPr>
        <w:t xml:space="preserve"> nghĩa vụ bảo vệ Tổ quốc bao gồm những nội dung nào?</w:t>
      </w:r>
    </w:p>
    <w:p w:rsidR="00B27BCE" w:rsidRDefault="00B27BCE" w:rsidP="00B27BCE">
      <w:pPr>
        <w:jc w:val="center"/>
        <w:rPr>
          <w:i/>
          <w:iCs/>
          <w:color w:val="000000"/>
        </w:rPr>
      </w:pPr>
      <w:r w:rsidRPr="00B27BCE">
        <w:rPr>
          <w:i/>
          <w:iCs/>
          <w:color w:val="000000"/>
        </w:rPr>
        <w:t>-Hết-</w:t>
      </w:r>
    </w:p>
    <w:p w:rsidR="00D52679" w:rsidRDefault="00D52679" w:rsidP="00D52679">
      <w:pPr>
        <w:tabs>
          <w:tab w:val="left" w:pos="4815"/>
          <w:tab w:val="center" w:pos="5188"/>
        </w:tabs>
        <w:spacing w:line="276" w:lineRule="auto"/>
        <w:jc w:val="center"/>
        <w:rPr>
          <w:b/>
          <w:i/>
          <w:iCs/>
          <w:color w:val="000000"/>
        </w:rPr>
      </w:pPr>
      <w:r w:rsidRPr="00C522A4">
        <w:rPr>
          <w:b/>
          <w:i/>
          <w:iCs/>
          <w:color w:val="000000"/>
        </w:rPr>
        <w:t>( Lưu ý: Học sinh không làm bài vào đề thi nầy</w:t>
      </w:r>
      <w:r>
        <w:rPr>
          <w:b/>
          <w:i/>
          <w:iCs/>
          <w:color w:val="000000"/>
        </w:rPr>
        <w:t xml:space="preserve">mà làm bài vào giấy làm bài riêng </w:t>
      </w:r>
      <w:r w:rsidRPr="00C522A4">
        <w:rPr>
          <w:b/>
          <w:i/>
          <w:iCs/>
          <w:color w:val="000000"/>
        </w:rPr>
        <w:t>)</w:t>
      </w:r>
    </w:p>
    <w:p w:rsidR="00D52679" w:rsidRDefault="00D52679" w:rsidP="00D52679">
      <w:pPr>
        <w:tabs>
          <w:tab w:val="left" w:pos="4815"/>
          <w:tab w:val="center" w:pos="5188"/>
        </w:tabs>
        <w:spacing w:line="276" w:lineRule="auto"/>
        <w:jc w:val="center"/>
        <w:rPr>
          <w:b/>
          <w:i/>
          <w:iCs/>
          <w:color w:val="000000"/>
        </w:rPr>
      </w:pPr>
    </w:p>
    <w:p w:rsidR="00D52679" w:rsidRDefault="00D52679" w:rsidP="00D52679">
      <w:pPr>
        <w:tabs>
          <w:tab w:val="left" w:pos="4815"/>
          <w:tab w:val="center" w:pos="5188"/>
        </w:tabs>
        <w:spacing w:line="276" w:lineRule="auto"/>
        <w:jc w:val="center"/>
        <w:rPr>
          <w:b/>
          <w:i/>
          <w:iCs/>
          <w:color w:val="000000"/>
        </w:rPr>
      </w:pPr>
    </w:p>
    <w:tbl>
      <w:tblPr>
        <w:tblStyle w:val="TableGrid"/>
        <w:tblW w:w="10380" w:type="dxa"/>
        <w:tblLook w:val="04A0" w:firstRow="1" w:lastRow="0" w:firstColumn="1" w:lastColumn="0" w:noHBand="0" w:noVBand="1"/>
      </w:tblPr>
      <w:tblGrid>
        <w:gridCol w:w="3718"/>
        <w:gridCol w:w="5528"/>
        <w:gridCol w:w="1134"/>
      </w:tblGrid>
      <w:tr w:rsidR="00D52679" w:rsidRPr="00310180" w:rsidTr="007A4FBB">
        <w:tc>
          <w:tcPr>
            <w:tcW w:w="3718" w:type="dxa"/>
          </w:tcPr>
          <w:p w:rsidR="00D52679" w:rsidRPr="00E449D3" w:rsidRDefault="00D52679" w:rsidP="007A4FBB">
            <w:pPr>
              <w:spacing w:line="276" w:lineRule="auto"/>
              <w:jc w:val="both"/>
              <w:rPr>
                <w:sz w:val="24"/>
                <w:szCs w:val="24"/>
              </w:rPr>
            </w:pPr>
            <w:r>
              <w:lastRenderedPageBreak/>
              <w:t xml:space="preserve">    </w:t>
            </w:r>
            <w:r w:rsidRPr="00E449D3">
              <w:rPr>
                <w:noProof/>
                <w:sz w:val="24"/>
                <w:szCs w:val="24"/>
              </w:rPr>
              <mc:AlternateContent>
                <mc:Choice Requires="wps">
                  <w:drawing>
                    <wp:anchor distT="0" distB="0" distL="114300" distR="114300" simplePos="0" relativeHeight="251675648" behindDoc="0" locked="0" layoutInCell="1" allowOverlap="1" wp14:anchorId="60AD4F63" wp14:editId="73CB8485">
                      <wp:simplePos x="0" y="0"/>
                      <wp:positionH relativeFrom="column">
                        <wp:posOffset>638175</wp:posOffset>
                      </wp:positionH>
                      <wp:positionV relativeFrom="paragraph">
                        <wp:posOffset>15875</wp:posOffset>
                      </wp:positionV>
                      <wp:extent cx="990600" cy="0"/>
                      <wp:effectExtent l="6985" t="8255" r="1206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2755F3" id="Straight Connector 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1.25pt" to="128.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"/>
                  </w:pict>
                </mc:Fallback>
              </mc:AlternateContent>
            </w:r>
            <w:r w:rsidRPr="00E449D3">
              <w:rPr>
                <w:b/>
                <w:sz w:val="24"/>
                <w:szCs w:val="24"/>
              </w:rPr>
              <w:t xml:space="preserve">UBND HUYỆN THĂNG BÌNH </w:t>
            </w:r>
          </w:p>
          <w:p w:rsidR="00D52679" w:rsidRDefault="00D52679" w:rsidP="007A4FBB">
            <w:pPr>
              <w:spacing w:line="276" w:lineRule="auto"/>
              <w:ind w:left="-225" w:firstLine="225"/>
              <w:jc w:val="both"/>
            </w:pPr>
            <w:r>
              <w:t xml:space="preserve">Trường THCS lý Thường Kiệt </w:t>
            </w:r>
          </w:p>
          <w:p w:rsidR="00D52679" w:rsidRDefault="00D52679" w:rsidP="007A4FBB">
            <w:pPr>
              <w:spacing w:line="276" w:lineRule="auto"/>
              <w:jc w:val="both"/>
            </w:pPr>
            <w:r>
              <w:t xml:space="preserve">Họ tên:………………………….. </w:t>
            </w:r>
          </w:p>
          <w:p w:rsidR="00D52679" w:rsidRDefault="00D52679" w:rsidP="007A4FBB">
            <w:pPr>
              <w:spacing w:line="276" w:lineRule="auto"/>
              <w:jc w:val="both"/>
            </w:pPr>
            <w:r>
              <w:t>Lớp:   9/…………..</w:t>
            </w:r>
          </w:p>
        </w:tc>
        <w:tc>
          <w:tcPr>
            <w:tcW w:w="5528" w:type="dxa"/>
          </w:tcPr>
          <w:p w:rsidR="00D52679" w:rsidRPr="00310180" w:rsidRDefault="00D52679" w:rsidP="007A4FBB">
            <w:pPr>
              <w:spacing w:before="60" w:line="276" w:lineRule="auto"/>
              <w:rPr>
                <w:b/>
                <w:sz w:val="22"/>
                <w:szCs w:val="22"/>
              </w:rPr>
            </w:pPr>
            <w:r w:rsidRPr="00310180">
              <w:rPr>
                <w:b/>
                <w:sz w:val="22"/>
                <w:szCs w:val="22"/>
              </w:rPr>
              <w:t xml:space="preserve">KIỂM TRA CUỐI HỌC KỲ </w:t>
            </w:r>
            <w:r w:rsidRPr="00310180">
              <w:rPr>
                <w:b/>
                <w:color w:val="000000"/>
                <w:sz w:val="22"/>
                <w:szCs w:val="22"/>
              </w:rPr>
              <w:t>II-</w:t>
            </w:r>
            <w:r w:rsidRPr="00310180">
              <w:rPr>
                <w:b/>
                <w:sz w:val="22"/>
                <w:szCs w:val="22"/>
              </w:rPr>
              <w:t>NĂM HỌC 20</w:t>
            </w:r>
            <w:r>
              <w:rPr>
                <w:b/>
                <w:sz w:val="22"/>
                <w:szCs w:val="22"/>
              </w:rPr>
              <w:t>23</w:t>
            </w:r>
            <w:r w:rsidRPr="00310180">
              <w:rPr>
                <w:b/>
                <w:sz w:val="22"/>
                <w:szCs w:val="22"/>
              </w:rPr>
              <w:t xml:space="preserve"> - 202</w:t>
            </w:r>
            <w:r>
              <w:rPr>
                <w:b/>
                <w:sz w:val="22"/>
                <w:szCs w:val="22"/>
              </w:rPr>
              <w:t>4</w:t>
            </w:r>
          </w:p>
          <w:p w:rsidR="00D52679" w:rsidRDefault="00D52679" w:rsidP="007A4FBB">
            <w:pPr>
              <w:tabs>
                <w:tab w:val="left" w:pos="939"/>
              </w:tabs>
              <w:spacing w:line="276" w:lineRule="auto"/>
              <w:jc w:val="center"/>
            </w:pPr>
            <w:r w:rsidRPr="00E449D3">
              <w:rPr>
                <w:b/>
              </w:rPr>
              <w:t>MÔN GDCD LỚP</w:t>
            </w:r>
            <w:r>
              <w:t xml:space="preserve"> 9 ( </w:t>
            </w:r>
            <w:r w:rsidRPr="00C522A4">
              <w:rPr>
                <w:i/>
              </w:rPr>
              <w:t>Thời gian 45 phút</w:t>
            </w:r>
            <w:r>
              <w:t>)</w:t>
            </w:r>
          </w:p>
          <w:p w:rsidR="00D52679" w:rsidRPr="00C522A4" w:rsidRDefault="009B0EB7" w:rsidP="007A4FBB">
            <w:pPr>
              <w:tabs>
                <w:tab w:val="left" w:pos="939"/>
              </w:tabs>
              <w:spacing w:line="276" w:lineRule="auto"/>
              <w:jc w:val="center"/>
              <w:rPr>
                <w:b/>
                <w:u w:val="single"/>
              </w:rPr>
            </w:pPr>
            <w:r>
              <w:rPr>
                <w:b/>
                <w:u w:val="single"/>
              </w:rPr>
              <w:t>ĐỀ A</w:t>
            </w:r>
          </w:p>
        </w:tc>
        <w:tc>
          <w:tcPr>
            <w:tcW w:w="1134" w:type="dxa"/>
          </w:tcPr>
          <w:p w:rsidR="00D52679" w:rsidRPr="00310180" w:rsidRDefault="00D52679" w:rsidP="007A4FBB">
            <w:pPr>
              <w:tabs>
                <w:tab w:val="left" w:pos="939"/>
              </w:tabs>
              <w:spacing w:line="276" w:lineRule="auto"/>
              <w:rPr>
                <w:b/>
                <w:u w:val="single"/>
              </w:rPr>
            </w:pPr>
            <w:r w:rsidRPr="00310180">
              <w:rPr>
                <w:b/>
                <w:u w:val="single"/>
              </w:rPr>
              <w:t xml:space="preserve">Điểm </w:t>
            </w:r>
          </w:p>
        </w:tc>
      </w:tr>
    </w:tbl>
    <w:p w:rsidR="00D52679" w:rsidRPr="00C522A4" w:rsidRDefault="00D52679" w:rsidP="00D52679">
      <w:pPr>
        <w:tabs>
          <w:tab w:val="left" w:pos="4815"/>
          <w:tab w:val="center" w:pos="5188"/>
        </w:tabs>
        <w:spacing w:line="276" w:lineRule="auto"/>
        <w:jc w:val="center"/>
        <w:rPr>
          <w:b/>
          <w:color w:val="000000"/>
          <w:sz w:val="16"/>
          <w:szCs w:val="16"/>
        </w:rPr>
      </w:pPr>
    </w:p>
    <w:p w:rsidR="00D52679" w:rsidRDefault="00D52679" w:rsidP="00D52679">
      <w:pPr>
        <w:tabs>
          <w:tab w:val="left" w:pos="4815"/>
        </w:tabs>
        <w:rPr>
          <w:b/>
          <w:iCs/>
          <w:color w:val="000000"/>
          <w:u w:val="single"/>
        </w:rPr>
      </w:pPr>
      <w:r>
        <w:rPr>
          <w:i/>
          <w:iCs/>
          <w:color w:val="000000"/>
        </w:rPr>
        <w:tab/>
      </w:r>
      <w:r w:rsidRPr="00D52679">
        <w:rPr>
          <w:b/>
          <w:iCs/>
          <w:color w:val="000000"/>
          <w:u w:val="single"/>
        </w:rPr>
        <w:t xml:space="preserve">BÀI LÀM </w:t>
      </w:r>
    </w:p>
    <w:p w:rsidR="00D52679" w:rsidRPr="00D52679" w:rsidRDefault="00D52679" w:rsidP="00D52679">
      <w:pPr>
        <w:tabs>
          <w:tab w:val="left" w:pos="4815"/>
        </w:tabs>
        <w:rPr>
          <w:b/>
          <w:iCs/>
          <w:color w:val="000000"/>
        </w:rPr>
      </w:pPr>
      <w:r w:rsidRPr="00D52679">
        <w:rPr>
          <w:b/>
          <w:iCs/>
          <w:color w:val="000000"/>
        </w:rPr>
        <w:t xml:space="preserve">PHẦN I:  TRẮC NGHIỆM </w:t>
      </w:r>
    </w:p>
    <w:p w:rsidR="00D52679" w:rsidRDefault="00D52679" w:rsidP="00D52679">
      <w:pPr>
        <w:tabs>
          <w:tab w:val="left" w:pos="4815"/>
        </w:tabs>
        <w:rPr>
          <w:b/>
          <w:iCs/>
          <w:color w:val="000000"/>
          <w:u w:val="single"/>
        </w:rPr>
      </w:pPr>
    </w:p>
    <w:tbl>
      <w:tblPr>
        <w:tblStyle w:val="TableGrid"/>
        <w:tblW w:w="0" w:type="auto"/>
        <w:tblLook w:val="04A0" w:firstRow="1" w:lastRow="0" w:firstColumn="1" w:lastColumn="0" w:noHBand="0" w:noVBand="1"/>
      </w:tblPr>
      <w:tblGrid>
        <w:gridCol w:w="802"/>
        <w:gridCol w:w="661"/>
        <w:gridCol w:w="661"/>
        <w:gridCol w:w="661"/>
        <w:gridCol w:w="661"/>
        <w:gridCol w:w="663"/>
        <w:gridCol w:w="663"/>
        <w:gridCol w:w="663"/>
        <w:gridCol w:w="663"/>
        <w:gridCol w:w="663"/>
        <w:gridCol w:w="667"/>
        <w:gridCol w:w="667"/>
        <w:gridCol w:w="667"/>
        <w:gridCol w:w="667"/>
        <w:gridCol w:w="667"/>
        <w:gridCol w:w="667"/>
      </w:tblGrid>
      <w:tr w:rsidR="00D52679" w:rsidTr="00D52679">
        <w:tc>
          <w:tcPr>
            <w:tcW w:w="672" w:type="dxa"/>
          </w:tcPr>
          <w:p w:rsidR="00D52679" w:rsidRPr="00260CAA" w:rsidRDefault="00260CAA" w:rsidP="00D52679">
            <w:pPr>
              <w:tabs>
                <w:tab w:val="left" w:pos="4815"/>
              </w:tabs>
              <w:spacing w:before="120" w:after="120"/>
              <w:rPr>
                <w:b/>
                <w:iCs/>
                <w:color w:val="000000"/>
              </w:rPr>
            </w:pPr>
            <w:r w:rsidRPr="00260CAA">
              <w:rPr>
                <w:b/>
                <w:iCs/>
                <w:color w:val="000000"/>
              </w:rPr>
              <w:t>Câu</w:t>
            </w:r>
            <w:r>
              <w:rPr>
                <w:b/>
                <w:iCs/>
                <w:color w:val="000000"/>
              </w:rPr>
              <w:t xml:space="preserve"> </w:t>
            </w:r>
          </w:p>
        </w:tc>
        <w:tc>
          <w:tcPr>
            <w:tcW w:w="672" w:type="dxa"/>
          </w:tcPr>
          <w:p w:rsidR="00D52679" w:rsidRPr="00260CAA" w:rsidRDefault="00260CAA" w:rsidP="00D52679">
            <w:pPr>
              <w:tabs>
                <w:tab w:val="left" w:pos="4815"/>
              </w:tabs>
              <w:spacing w:before="120" w:after="120"/>
              <w:rPr>
                <w:b/>
                <w:iCs/>
                <w:color w:val="000000"/>
              </w:rPr>
            </w:pPr>
            <w:r>
              <w:rPr>
                <w:b/>
                <w:iCs/>
                <w:color w:val="000000"/>
              </w:rPr>
              <w:t>1</w:t>
            </w:r>
          </w:p>
        </w:tc>
        <w:tc>
          <w:tcPr>
            <w:tcW w:w="672" w:type="dxa"/>
          </w:tcPr>
          <w:p w:rsidR="00D52679" w:rsidRPr="00260CAA" w:rsidRDefault="00260CAA" w:rsidP="00D52679">
            <w:pPr>
              <w:tabs>
                <w:tab w:val="left" w:pos="4815"/>
              </w:tabs>
              <w:spacing w:before="120" w:after="120"/>
              <w:rPr>
                <w:b/>
                <w:iCs/>
                <w:color w:val="000000"/>
              </w:rPr>
            </w:pPr>
            <w:r w:rsidRPr="00260CAA">
              <w:rPr>
                <w:b/>
                <w:iCs/>
                <w:color w:val="000000"/>
              </w:rPr>
              <w:t>2</w:t>
            </w:r>
          </w:p>
        </w:tc>
        <w:tc>
          <w:tcPr>
            <w:tcW w:w="672" w:type="dxa"/>
          </w:tcPr>
          <w:p w:rsidR="00D52679" w:rsidRPr="00260CAA" w:rsidRDefault="00260CAA" w:rsidP="00D52679">
            <w:pPr>
              <w:tabs>
                <w:tab w:val="left" w:pos="4815"/>
              </w:tabs>
              <w:spacing w:before="120" w:after="120"/>
              <w:rPr>
                <w:b/>
                <w:iCs/>
                <w:color w:val="000000"/>
              </w:rPr>
            </w:pPr>
            <w:r w:rsidRPr="00260CAA">
              <w:rPr>
                <w:b/>
                <w:iCs/>
                <w:color w:val="000000"/>
              </w:rPr>
              <w:t>3</w:t>
            </w:r>
          </w:p>
        </w:tc>
        <w:tc>
          <w:tcPr>
            <w:tcW w:w="672" w:type="dxa"/>
          </w:tcPr>
          <w:p w:rsidR="00D52679" w:rsidRPr="00260CAA" w:rsidRDefault="00260CAA" w:rsidP="00D52679">
            <w:pPr>
              <w:tabs>
                <w:tab w:val="left" w:pos="4815"/>
              </w:tabs>
              <w:spacing w:before="120" w:after="120"/>
              <w:rPr>
                <w:b/>
                <w:iCs/>
                <w:color w:val="000000"/>
              </w:rPr>
            </w:pPr>
            <w:r w:rsidRPr="00260CAA">
              <w:rPr>
                <w:b/>
                <w:iCs/>
                <w:color w:val="000000"/>
              </w:rPr>
              <w:t>4</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5</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6</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7</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8</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9</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10</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11</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12</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13</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14</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15</w:t>
            </w:r>
          </w:p>
        </w:tc>
      </w:tr>
      <w:tr w:rsidR="00D52679" w:rsidTr="00D52679">
        <w:tc>
          <w:tcPr>
            <w:tcW w:w="672" w:type="dxa"/>
          </w:tcPr>
          <w:p w:rsidR="00D52679" w:rsidRDefault="00260CAA" w:rsidP="00D52679">
            <w:pPr>
              <w:tabs>
                <w:tab w:val="left" w:pos="4815"/>
              </w:tabs>
              <w:spacing w:before="120" w:after="120"/>
              <w:rPr>
                <w:b/>
                <w:iCs/>
                <w:color w:val="000000"/>
                <w:u w:val="single"/>
              </w:rPr>
            </w:pPr>
            <w:r>
              <w:rPr>
                <w:b/>
                <w:iCs/>
                <w:color w:val="000000"/>
                <w:u w:val="single"/>
              </w:rPr>
              <w:t>Đ.Án</w:t>
            </w:r>
          </w:p>
        </w:tc>
        <w:tc>
          <w:tcPr>
            <w:tcW w:w="672" w:type="dxa"/>
          </w:tcPr>
          <w:p w:rsidR="00D52679" w:rsidRDefault="00D52679" w:rsidP="00D52679">
            <w:pPr>
              <w:tabs>
                <w:tab w:val="left" w:pos="4815"/>
              </w:tabs>
              <w:spacing w:before="120" w:after="120"/>
              <w:rPr>
                <w:b/>
                <w:iCs/>
                <w:color w:val="000000"/>
                <w:u w:val="single"/>
              </w:rPr>
            </w:pPr>
          </w:p>
        </w:tc>
        <w:tc>
          <w:tcPr>
            <w:tcW w:w="672" w:type="dxa"/>
          </w:tcPr>
          <w:p w:rsidR="00D52679" w:rsidRDefault="00D52679" w:rsidP="00D52679">
            <w:pPr>
              <w:tabs>
                <w:tab w:val="left" w:pos="4815"/>
              </w:tabs>
              <w:spacing w:before="120" w:after="120"/>
              <w:rPr>
                <w:b/>
                <w:iCs/>
                <w:color w:val="000000"/>
                <w:u w:val="single"/>
              </w:rPr>
            </w:pPr>
          </w:p>
        </w:tc>
        <w:tc>
          <w:tcPr>
            <w:tcW w:w="672" w:type="dxa"/>
          </w:tcPr>
          <w:p w:rsidR="00D52679" w:rsidRDefault="00D52679" w:rsidP="00D52679">
            <w:pPr>
              <w:tabs>
                <w:tab w:val="left" w:pos="4815"/>
              </w:tabs>
              <w:spacing w:before="120" w:after="120"/>
              <w:rPr>
                <w:b/>
                <w:iCs/>
                <w:color w:val="000000"/>
                <w:u w:val="single"/>
              </w:rPr>
            </w:pPr>
          </w:p>
        </w:tc>
        <w:tc>
          <w:tcPr>
            <w:tcW w:w="672"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r>
    </w:tbl>
    <w:p w:rsidR="00D52679" w:rsidRDefault="00D52679" w:rsidP="00D52679">
      <w:pPr>
        <w:tabs>
          <w:tab w:val="left" w:pos="4815"/>
        </w:tabs>
        <w:spacing w:before="120" w:after="120"/>
        <w:rPr>
          <w:b/>
          <w:iCs/>
          <w:color w:val="000000"/>
          <w:u w:val="single"/>
        </w:rPr>
      </w:pPr>
    </w:p>
    <w:p w:rsidR="00B27BCE" w:rsidRDefault="00260CAA">
      <w:pPr>
        <w:rPr>
          <w:b/>
        </w:rPr>
      </w:pPr>
      <w:r w:rsidRPr="00260CAA">
        <w:rPr>
          <w:b/>
        </w:rPr>
        <w:t>PHẦN II: TỰ LUẬN</w:t>
      </w:r>
      <w:r>
        <w:rPr>
          <w:b/>
        </w:rPr>
        <w:t xml:space="preserve">   5 điểm</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Default="00260CAA" w:rsidP="00260CAA">
      <w:pPr>
        <w:spacing w:before="120" w:after="24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240"/>
        <w:rPr>
          <w:b/>
        </w:rPr>
      </w:pPr>
    </w:p>
    <w:tbl>
      <w:tblPr>
        <w:tblW w:w="10126" w:type="dxa"/>
        <w:tblLook w:val="01E0" w:firstRow="1" w:lastRow="1" w:firstColumn="1" w:lastColumn="1" w:noHBand="0" w:noVBand="0"/>
      </w:tblPr>
      <w:tblGrid>
        <w:gridCol w:w="3778"/>
        <w:gridCol w:w="6348"/>
      </w:tblGrid>
      <w:tr w:rsidR="00C522A4" w:rsidRPr="00B27BCE" w:rsidTr="007A4FBB">
        <w:trPr>
          <w:trHeight w:val="1622"/>
        </w:trPr>
        <w:tc>
          <w:tcPr>
            <w:tcW w:w="3778" w:type="dxa"/>
          </w:tcPr>
          <w:p w:rsidR="00C522A4" w:rsidRPr="00B27BCE" w:rsidRDefault="00C522A4" w:rsidP="007A4FBB">
            <w:pPr>
              <w:tabs>
                <w:tab w:val="left" w:pos="939"/>
              </w:tabs>
              <w:rPr>
                <w:color w:val="000000"/>
                <w:sz w:val="22"/>
              </w:rPr>
            </w:pPr>
          </w:p>
        </w:tc>
        <w:tc>
          <w:tcPr>
            <w:tcW w:w="6348" w:type="dxa"/>
          </w:tcPr>
          <w:p w:rsidR="00C522A4" w:rsidRPr="00B27BCE" w:rsidRDefault="00C522A4" w:rsidP="007A4FBB">
            <w:pPr>
              <w:spacing w:before="60"/>
              <w:jc w:val="center"/>
              <w:rPr>
                <w:b/>
                <w:color w:val="000000"/>
                <w:szCs w:val="28"/>
              </w:rPr>
            </w:pPr>
            <w:r w:rsidRPr="00B27BCE">
              <w:rPr>
                <w:b/>
                <w:color w:val="000000"/>
                <w:szCs w:val="28"/>
              </w:rPr>
              <w:t>ĐÁP ÁN VÀ HƯỚNG DẪN CHẤM ĐIỂM</w:t>
            </w:r>
            <w:r w:rsidRPr="00B27BCE">
              <w:rPr>
                <w:b/>
                <w:color w:val="000000"/>
                <w:szCs w:val="28"/>
                <w:lang w:val="vi-VN"/>
              </w:rPr>
              <w:t xml:space="preserve"> </w:t>
            </w:r>
          </w:p>
          <w:p w:rsidR="00C522A4" w:rsidRPr="00B27BCE" w:rsidRDefault="00C522A4" w:rsidP="007A4FBB">
            <w:pPr>
              <w:spacing w:before="60"/>
              <w:jc w:val="center"/>
              <w:rPr>
                <w:b/>
                <w:color w:val="000000"/>
              </w:rPr>
            </w:pPr>
            <w:r w:rsidRPr="00B27BCE">
              <w:rPr>
                <w:b/>
                <w:color w:val="000000"/>
              </w:rPr>
              <w:t>KIỂM</w:t>
            </w:r>
            <w:r>
              <w:rPr>
                <w:b/>
                <w:color w:val="000000"/>
              </w:rPr>
              <w:t xml:space="preserve"> TRA CUỐI HỌC KỲ II NĂM HỌC 2023 - 2024</w:t>
            </w:r>
          </w:p>
          <w:p w:rsidR="00C522A4" w:rsidRPr="00B27BCE" w:rsidRDefault="00C522A4" w:rsidP="007A4FBB">
            <w:pPr>
              <w:spacing w:before="60"/>
              <w:jc w:val="center"/>
              <w:rPr>
                <w:b/>
                <w:color w:val="000000"/>
              </w:rPr>
            </w:pPr>
            <w:r w:rsidRPr="00B27BCE">
              <w:rPr>
                <w:b/>
                <w:color w:val="000000"/>
              </w:rPr>
              <w:t>Môn: GIÁO DỤC CÔNG DÂN - Lớp 9</w:t>
            </w:r>
          </w:p>
          <w:p w:rsidR="00C522A4" w:rsidRPr="00B27BCE" w:rsidRDefault="00C522A4" w:rsidP="007A4FBB">
            <w:pPr>
              <w:jc w:val="center"/>
              <w:rPr>
                <w:color w:val="000000"/>
              </w:rPr>
            </w:pPr>
            <w:r w:rsidRPr="00B27BCE">
              <w:rPr>
                <w:color w:val="000000"/>
              </w:rPr>
              <w:t xml:space="preserve">                                                   </w:t>
            </w:r>
          </w:p>
          <w:tbl>
            <w:tblPr>
              <w:tblW w:w="1487"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tblGrid>
            <w:tr w:rsidR="00C522A4" w:rsidRPr="00B27BCE" w:rsidTr="007A4FBB">
              <w:trPr>
                <w:trHeight w:val="388"/>
              </w:trPr>
              <w:tc>
                <w:tcPr>
                  <w:tcW w:w="1487" w:type="dxa"/>
                  <w:tcBorders>
                    <w:top w:val="single" w:sz="4" w:space="0" w:color="auto"/>
                    <w:left w:val="single" w:sz="4" w:space="0" w:color="auto"/>
                    <w:bottom w:val="single" w:sz="4" w:space="0" w:color="auto"/>
                    <w:right w:val="single" w:sz="4" w:space="0" w:color="auto"/>
                  </w:tcBorders>
                </w:tcPr>
                <w:p w:rsidR="00C522A4" w:rsidRPr="00B27BCE" w:rsidRDefault="00C522A4" w:rsidP="007A4FBB">
                  <w:pPr>
                    <w:spacing w:before="60"/>
                    <w:jc w:val="center"/>
                    <w:rPr>
                      <w:b/>
                      <w:color w:val="000000"/>
                    </w:rPr>
                  </w:pPr>
                  <w:r w:rsidRPr="00B27BCE">
                    <w:rPr>
                      <w:b/>
                      <w:color w:val="000000"/>
                    </w:rPr>
                    <w:t xml:space="preserve">MÃ ĐỀ A                                                                     </w:t>
                  </w:r>
                </w:p>
              </w:tc>
            </w:tr>
          </w:tbl>
          <w:p w:rsidR="00C522A4" w:rsidRPr="00B27BCE" w:rsidRDefault="00C522A4" w:rsidP="007A4FBB">
            <w:pPr>
              <w:spacing w:before="60"/>
              <w:jc w:val="center"/>
              <w:rPr>
                <w:b/>
                <w:color w:val="000000"/>
              </w:rPr>
            </w:pPr>
          </w:p>
        </w:tc>
      </w:tr>
    </w:tbl>
    <w:p w:rsidR="00C522A4" w:rsidRPr="00B27BCE" w:rsidRDefault="00C522A4" w:rsidP="00C522A4">
      <w:pPr>
        <w:ind w:right="422"/>
        <w:jc w:val="both"/>
        <w:rPr>
          <w:b/>
          <w:color w:val="000000"/>
          <w:sz w:val="4"/>
        </w:rPr>
      </w:pPr>
    </w:p>
    <w:p w:rsidR="00C522A4" w:rsidRPr="00B27BCE" w:rsidRDefault="00C522A4" w:rsidP="00C522A4">
      <w:pPr>
        <w:spacing w:line="276" w:lineRule="auto"/>
        <w:jc w:val="both"/>
        <w:rPr>
          <w:i/>
          <w:color w:val="000000"/>
          <w:sz w:val="24"/>
          <w:szCs w:val="24"/>
        </w:rPr>
      </w:pPr>
      <w:r w:rsidRPr="00B27BCE">
        <w:rPr>
          <w:b/>
          <w:color w:val="000000"/>
          <w:sz w:val="24"/>
          <w:szCs w:val="24"/>
        </w:rPr>
        <w:t xml:space="preserve">I. TRẮC NGHIỆM (5,0 điểm): </w:t>
      </w:r>
      <w:r w:rsidRPr="00B27BCE">
        <w:rPr>
          <w:i/>
          <w:color w:val="000000"/>
          <w:sz w:val="24"/>
          <w:szCs w:val="24"/>
        </w:rPr>
        <w:t>Mỗi câu đúng được 0,</w:t>
      </w:r>
      <w:r w:rsidRPr="00B27BCE">
        <w:rPr>
          <w:i/>
          <w:color w:val="000000"/>
          <w:sz w:val="24"/>
          <w:szCs w:val="24"/>
          <w:lang w:val="vi-VN"/>
        </w:rPr>
        <w:t>33</w:t>
      </w:r>
      <w:r w:rsidRPr="00B27BCE">
        <w:rPr>
          <w:i/>
          <w:color w:val="000000"/>
          <w:sz w:val="24"/>
          <w:szCs w:val="24"/>
        </w:rPr>
        <w:t xml:space="preserve"> điểm. </w:t>
      </w:r>
    </w:p>
    <w:p w:rsidR="00C522A4" w:rsidRPr="00B27BCE" w:rsidRDefault="00C522A4" w:rsidP="00C522A4">
      <w:pPr>
        <w:tabs>
          <w:tab w:val="left" w:pos="3119"/>
        </w:tabs>
        <w:spacing w:line="276" w:lineRule="auto"/>
        <w:jc w:val="both"/>
        <w:rPr>
          <w:i/>
          <w:color w:val="000000"/>
          <w:sz w:val="24"/>
          <w:szCs w:val="24"/>
        </w:rPr>
      </w:pPr>
      <w:r w:rsidRPr="00B27BCE">
        <w:rPr>
          <w:i/>
          <w:color w:val="000000"/>
          <w:sz w:val="24"/>
          <w:szCs w:val="24"/>
        </w:rPr>
        <w:tab/>
      </w:r>
      <w:r w:rsidRPr="00B27BCE">
        <w:rPr>
          <w:i/>
          <w:color w:val="000000"/>
          <w:sz w:val="24"/>
          <w:szCs w:val="24"/>
          <w:lang w:val="vi-VN"/>
        </w:rPr>
        <w:t>3 câu đúng được 1</w:t>
      </w:r>
      <w:r w:rsidRPr="00B27BCE">
        <w:rPr>
          <w:i/>
          <w:color w:val="000000"/>
          <w:sz w:val="24"/>
          <w:szCs w:val="24"/>
        </w:rPr>
        <w:t xml:space="preserve">,0 </w:t>
      </w:r>
      <w:r w:rsidRPr="00B27BCE">
        <w:rPr>
          <w:i/>
          <w:color w:val="000000"/>
          <w:sz w:val="24"/>
          <w:szCs w:val="24"/>
          <w:lang w:val="vi-VN"/>
        </w:rPr>
        <w:t>điểm</w:t>
      </w:r>
      <w:r w:rsidRPr="00B27BCE">
        <w:rPr>
          <w:i/>
          <w:color w:val="000000"/>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623"/>
        <w:gridCol w:w="623"/>
        <w:gridCol w:w="623"/>
        <w:gridCol w:w="623"/>
        <w:gridCol w:w="623"/>
        <w:gridCol w:w="623"/>
        <w:gridCol w:w="623"/>
        <w:gridCol w:w="623"/>
        <w:gridCol w:w="623"/>
        <w:gridCol w:w="623"/>
        <w:gridCol w:w="623"/>
        <w:gridCol w:w="623"/>
        <w:gridCol w:w="623"/>
        <w:gridCol w:w="623"/>
        <w:gridCol w:w="624"/>
      </w:tblGrid>
      <w:tr w:rsidR="00C522A4" w:rsidRPr="00B27BCE" w:rsidTr="007A4FBB">
        <w:tc>
          <w:tcPr>
            <w:tcW w:w="1138" w:type="dxa"/>
          </w:tcPr>
          <w:p w:rsidR="00C522A4" w:rsidRPr="00B27BCE" w:rsidRDefault="00C522A4" w:rsidP="007A4FBB">
            <w:pPr>
              <w:spacing w:before="80" w:after="80"/>
              <w:jc w:val="center"/>
              <w:rPr>
                <w:b/>
                <w:i/>
                <w:color w:val="000000"/>
                <w:sz w:val="24"/>
                <w:szCs w:val="24"/>
              </w:rPr>
            </w:pPr>
            <w:r w:rsidRPr="00B27BCE">
              <w:rPr>
                <w:b/>
                <w:i/>
                <w:color w:val="000000"/>
                <w:sz w:val="24"/>
                <w:szCs w:val="24"/>
              </w:rPr>
              <w:t>Câu</w:t>
            </w:r>
          </w:p>
        </w:tc>
        <w:tc>
          <w:tcPr>
            <w:tcW w:w="623" w:type="dxa"/>
            <w:vAlign w:val="center"/>
          </w:tcPr>
          <w:p w:rsidR="00C522A4" w:rsidRPr="00B27BCE" w:rsidRDefault="00C522A4" w:rsidP="007A4FBB">
            <w:pPr>
              <w:spacing w:line="276" w:lineRule="auto"/>
              <w:jc w:val="center"/>
              <w:rPr>
                <w:b/>
                <w:color w:val="000000"/>
                <w:sz w:val="24"/>
                <w:szCs w:val="24"/>
                <w:lang w:val="vi-VN"/>
              </w:rPr>
            </w:pPr>
            <w:r w:rsidRPr="00B27BCE">
              <w:rPr>
                <w:b/>
                <w:color w:val="000000"/>
                <w:sz w:val="24"/>
                <w:szCs w:val="24"/>
                <w:lang w:val="vi-VN"/>
              </w:rPr>
              <w:t>1</w:t>
            </w:r>
          </w:p>
        </w:tc>
        <w:tc>
          <w:tcPr>
            <w:tcW w:w="623" w:type="dxa"/>
            <w:vAlign w:val="center"/>
          </w:tcPr>
          <w:p w:rsidR="00C522A4" w:rsidRPr="00B27BCE" w:rsidRDefault="00C522A4" w:rsidP="007A4FBB">
            <w:pPr>
              <w:spacing w:line="276" w:lineRule="auto"/>
              <w:jc w:val="center"/>
              <w:rPr>
                <w:b/>
                <w:color w:val="000000"/>
                <w:sz w:val="24"/>
                <w:szCs w:val="24"/>
                <w:lang w:val="vi-VN"/>
              </w:rPr>
            </w:pPr>
            <w:r w:rsidRPr="00B27BCE">
              <w:rPr>
                <w:b/>
                <w:color w:val="000000"/>
                <w:sz w:val="24"/>
                <w:szCs w:val="24"/>
                <w:lang w:val="vi-VN"/>
              </w:rPr>
              <w:t>2</w:t>
            </w:r>
          </w:p>
        </w:tc>
        <w:tc>
          <w:tcPr>
            <w:tcW w:w="623" w:type="dxa"/>
            <w:vAlign w:val="center"/>
          </w:tcPr>
          <w:p w:rsidR="00C522A4" w:rsidRPr="00B27BCE" w:rsidRDefault="00C522A4" w:rsidP="007A4FBB">
            <w:pPr>
              <w:spacing w:line="276" w:lineRule="auto"/>
              <w:jc w:val="center"/>
              <w:rPr>
                <w:b/>
                <w:color w:val="000000"/>
                <w:sz w:val="24"/>
                <w:szCs w:val="24"/>
                <w:lang w:val="vi-VN"/>
              </w:rPr>
            </w:pPr>
            <w:r w:rsidRPr="00B27BCE">
              <w:rPr>
                <w:b/>
                <w:color w:val="000000"/>
                <w:sz w:val="24"/>
                <w:szCs w:val="24"/>
                <w:lang w:val="vi-VN"/>
              </w:rPr>
              <w:t>3</w:t>
            </w:r>
          </w:p>
        </w:tc>
        <w:tc>
          <w:tcPr>
            <w:tcW w:w="623" w:type="dxa"/>
            <w:vAlign w:val="center"/>
          </w:tcPr>
          <w:p w:rsidR="00C522A4" w:rsidRPr="00B27BCE" w:rsidRDefault="00C522A4" w:rsidP="007A4FBB">
            <w:pPr>
              <w:spacing w:line="276" w:lineRule="auto"/>
              <w:jc w:val="center"/>
              <w:rPr>
                <w:b/>
                <w:color w:val="000000"/>
                <w:sz w:val="24"/>
                <w:szCs w:val="24"/>
                <w:lang w:val="vi-VN"/>
              </w:rPr>
            </w:pPr>
            <w:r w:rsidRPr="00B27BCE">
              <w:rPr>
                <w:b/>
                <w:color w:val="000000"/>
                <w:sz w:val="24"/>
                <w:szCs w:val="24"/>
                <w:lang w:val="vi-VN"/>
              </w:rPr>
              <w:t>4</w:t>
            </w:r>
          </w:p>
        </w:tc>
        <w:tc>
          <w:tcPr>
            <w:tcW w:w="623" w:type="dxa"/>
            <w:vAlign w:val="center"/>
          </w:tcPr>
          <w:p w:rsidR="00C522A4" w:rsidRPr="00B27BCE" w:rsidRDefault="00C522A4" w:rsidP="007A4FBB">
            <w:pPr>
              <w:spacing w:line="276" w:lineRule="auto"/>
              <w:jc w:val="center"/>
              <w:rPr>
                <w:b/>
                <w:color w:val="000000"/>
                <w:sz w:val="24"/>
                <w:szCs w:val="24"/>
                <w:lang w:val="vi-VN"/>
              </w:rPr>
            </w:pPr>
            <w:r w:rsidRPr="00B27BCE">
              <w:rPr>
                <w:b/>
                <w:color w:val="000000"/>
                <w:sz w:val="24"/>
                <w:szCs w:val="24"/>
                <w:lang w:val="vi-VN"/>
              </w:rPr>
              <w:t>5</w:t>
            </w:r>
          </w:p>
        </w:tc>
        <w:tc>
          <w:tcPr>
            <w:tcW w:w="623" w:type="dxa"/>
            <w:vAlign w:val="center"/>
          </w:tcPr>
          <w:p w:rsidR="00C522A4" w:rsidRPr="00B27BCE" w:rsidRDefault="00C522A4" w:rsidP="007A4FBB">
            <w:pPr>
              <w:spacing w:line="276" w:lineRule="auto"/>
              <w:jc w:val="center"/>
              <w:rPr>
                <w:b/>
                <w:color w:val="000000"/>
                <w:sz w:val="24"/>
                <w:szCs w:val="24"/>
                <w:lang w:val="vi-VN"/>
              </w:rPr>
            </w:pPr>
            <w:r w:rsidRPr="00B27BCE">
              <w:rPr>
                <w:b/>
                <w:color w:val="000000"/>
                <w:sz w:val="24"/>
                <w:szCs w:val="24"/>
                <w:lang w:val="vi-VN"/>
              </w:rPr>
              <w:t>6</w:t>
            </w:r>
          </w:p>
        </w:tc>
        <w:tc>
          <w:tcPr>
            <w:tcW w:w="623" w:type="dxa"/>
            <w:vAlign w:val="center"/>
          </w:tcPr>
          <w:p w:rsidR="00C522A4" w:rsidRPr="00B27BCE" w:rsidRDefault="00C522A4" w:rsidP="007A4FBB">
            <w:pPr>
              <w:spacing w:line="276" w:lineRule="auto"/>
              <w:jc w:val="center"/>
              <w:rPr>
                <w:b/>
                <w:color w:val="000000"/>
                <w:sz w:val="24"/>
                <w:szCs w:val="24"/>
                <w:lang w:val="vi-VN"/>
              </w:rPr>
            </w:pPr>
            <w:r w:rsidRPr="00B27BCE">
              <w:rPr>
                <w:b/>
                <w:color w:val="000000"/>
                <w:sz w:val="24"/>
                <w:szCs w:val="24"/>
                <w:lang w:val="vi-VN"/>
              </w:rPr>
              <w:t>7</w:t>
            </w:r>
          </w:p>
        </w:tc>
        <w:tc>
          <w:tcPr>
            <w:tcW w:w="623" w:type="dxa"/>
            <w:vAlign w:val="center"/>
          </w:tcPr>
          <w:p w:rsidR="00C522A4" w:rsidRPr="00B27BCE" w:rsidRDefault="00C522A4" w:rsidP="007A4FBB">
            <w:pPr>
              <w:spacing w:line="276" w:lineRule="auto"/>
              <w:jc w:val="center"/>
              <w:rPr>
                <w:b/>
                <w:color w:val="000000"/>
                <w:sz w:val="24"/>
                <w:szCs w:val="24"/>
                <w:lang w:val="vi-VN"/>
              </w:rPr>
            </w:pPr>
            <w:r w:rsidRPr="00B27BCE">
              <w:rPr>
                <w:b/>
                <w:color w:val="000000"/>
                <w:sz w:val="24"/>
                <w:szCs w:val="24"/>
                <w:lang w:val="vi-VN"/>
              </w:rPr>
              <w:t>8</w:t>
            </w:r>
          </w:p>
        </w:tc>
        <w:tc>
          <w:tcPr>
            <w:tcW w:w="623" w:type="dxa"/>
            <w:vAlign w:val="center"/>
          </w:tcPr>
          <w:p w:rsidR="00C522A4" w:rsidRPr="00B27BCE" w:rsidRDefault="00C522A4" w:rsidP="007A4FBB">
            <w:pPr>
              <w:spacing w:line="276" w:lineRule="auto"/>
              <w:jc w:val="center"/>
              <w:rPr>
                <w:b/>
                <w:color w:val="000000"/>
                <w:sz w:val="24"/>
                <w:szCs w:val="24"/>
                <w:lang w:val="vi-VN"/>
              </w:rPr>
            </w:pPr>
            <w:r w:rsidRPr="00B27BCE">
              <w:rPr>
                <w:b/>
                <w:color w:val="000000"/>
                <w:sz w:val="24"/>
                <w:szCs w:val="24"/>
                <w:lang w:val="vi-VN"/>
              </w:rPr>
              <w:t>9</w:t>
            </w:r>
          </w:p>
        </w:tc>
        <w:tc>
          <w:tcPr>
            <w:tcW w:w="623" w:type="dxa"/>
            <w:vAlign w:val="center"/>
          </w:tcPr>
          <w:p w:rsidR="00C522A4" w:rsidRPr="00B27BCE" w:rsidRDefault="00C522A4" w:rsidP="007A4FBB">
            <w:pPr>
              <w:spacing w:line="276" w:lineRule="auto"/>
              <w:jc w:val="center"/>
              <w:rPr>
                <w:b/>
                <w:color w:val="000000"/>
                <w:sz w:val="24"/>
                <w:szCs w:val="24"/>
                <w:lang w:val="vi-VN"/>
              </w:rPr>
            </w:pPr>
            <w:r w:rsidRPr="00B27BCE">
              <w:rPr>
                <w:b/>
                <w:color w:val="000000"/>
                <w:sz w:val="24"/>
                <w:szCs w:val="24"/>
                <w:lang w:val="vi-VN"/>
              </w:rPr>
              <w:t>10</w:t>
            </w:r>
          </w:p>
        </w:tc>
        <w:tc>
          <w:tcPr>
            <w:tcW w:w="623" w:type="dxa"/>
            <w:vAlign w:val="center"/>
          </w:tcPr>
          <w:p w:rsidR="00C522A4" w:rsidRPr="00B27BCE" w:rsidRDefault="00C522A4" w:rsidP="007A4FBB">
            <w:pPr>
              <w:spacing w:line="276" w:lineRule="auto"/>
              <w:jc w:val="center"/>
              <w:rPr>
                <w:b/>
                <w:color w:val="000000"/>
                <w:sz w:val="24"/>
                <w:szCs w:val="24"/>
                <w:lang w:val="vi-VN"/>
              </w:rPr>
            </w:pPr>
            <w:r w:rsidRPr="00B27BCE">
              <w:rPr>
                <w:b/>
                <w:color w:val="000000"/>
                <w:sz w:val="24"/>
                <w:szCs w:val="24"/>
                <w:lang w:val="vi-VN"/>
              </w:rPr>
              <w:t>11</w:t>
            </w:r>
          </w:p>
        </w:tc>
        <w:tc>
          <w:tcPr>
            <w:tcW w:w="623" w:type="dxa"/>
            <w:vAlign w:val="center"/>
          </w:tcPr>
          <w:p w:rsidR="00C522A4" w:rsidRPr="00B27BCE" w:rsidRDefault="00C522A4" w:rsidP="007A4FBB">
            <w:pPr>
              <w:spacing w:line="276" w:lineRule="auto"/>
              <w:jc w:val="center"/>
              <w:rPr>
                <w:b/>
                <w:color w:val="000000"/>
                <w:sz w:val="24"/>
                <w:szCs w:val="24"/>
                <w:lang w:val="vi-VN"/>
              </w:rPr>
            </w:pPr>
            <w:r w:rsidRPr="00B27BCE">
              <w:rPr>
                <w:b/>
                <w:color w:val="000000"/>
                <w:sz w:val="24"/>
                <w:szCs w:val="24"/>
                <w:lang w:val="vi-VN"/>
              </w:rPr>
              <w:t>12</w:t>
            </w:r>
          </w:p>
        </w:tc>
        <w:tc>
          <w:tcPr>
            <w:tcW w:w="623" w:type="dxa"/>
            <w:vAlign w:val="center"/>
          </w:tcPr>
          <w:p w:rsidR="00C522A4" w:rsidRPr="00B27BCE" w:rsidRDefault="00C522A4" w:rsidP="007A4FBB">
            <w:pPr>
              <w:spacing w:line="276" w:lineRule="auto"/>
              <w:jc w:val="center"/>
              <w:rPr>
                <w:b/>
                <w:color w:val="000000"/>
                <w:sz w:val="24"/>
                <w:szCs w:val="24"/>
                <w:lang w:val="vi-VN"/>
              </w:rPr>
            </w:pPr>
            <w:r w:rsidRPr="00B27BCE">
              <w:rPr>
                <w:b/>
                <w:color w:val="000000"/>
                <w:sz w:val="24"/>
                <w:szCs w:val="24"/>
                <w:lang w:val="vi-VN"/>
              </w:rPr>
              <w:t>13</w:t>
            </w:r>
          </w:p>
        </w:tc>
        <w:tc>
          <w:tcPr>
            <w:tcW w:w="623" w:type="dxa"/>
            <w:vAlign w:val="center"/>
          </w:tcPr>
          <w:p w:rsidR="00C522A4" w:rsidRPr="00B27BCE" w:rsidRDefault="00C522A4" w:rsidP="007A4FBB">
            <w:pPr>
              <w:spacing w:line="276" w:lineRule="auto"/>
              <w:jc w:val="center"/>
              <w:rPr>
                <w:b/>
                <w:color w:val="000000"/>
                <w:sz w:val="24"/>
                <w:szCs w:val="24"/>
                <w:lang w:val="vi-VN"/>
              </w:rPr>
            </w:pPr>
            <w:r w:rsidRPr="00B27BCE">
              <w:rPr>
                <w:b/>
                <w:color w:val="000000"/>
                <w:sz w:val="24"/>
                <w:szCs w:val="24"/>
                <w:lang w:val="vi-VN"/>
              </w:rPr>
              <w:t>14</w:t>
            </w:r>
          </w:p>
        </w:tc>
        <w:tc>
          <w:tcPr>
            <w:tcW w:w="624" w:type="dxa"/>
            <w:vAlign w:val="center"/>
          </w:tcPr>
          <w:p w:rsidR="00C522A4" w:rsidRPr="00B27BCE" w:rsidRDefault="00C522A4" w:rsidP="007A4FBB">
            <w:pPr>
              <w:spacing w:line="276" w:lineRule="auto"/>
              <w:jc w:val="center"/>
              <w:rPr>
                <w:b/>
                <w:color w:val="000000"/>
                <w:sz w:val="24"/>
                <w:szCs w:val="24"/>
                <w:lang w:val="vi-VN"/>
              </w:rPr>
            </w:pPr>
            <w:r w:rsidRPr="00B27BCE">
              <w:rPr>
                <w:b/>
                <w:color w:val="000000"/>
                <w:sz w:val="24"/>
                <w:szCs w:val="24"/>
                <w:lang w:val="vi-VN"/>
              </w:rPr>
              <w:t>15</w:t>
            </w:r>
          </w:p>
        </w:tc>
      </w:tr>
      <w:tr w:rsidR="00C522A4" w:rsidRPr="00B27BCE" w:rsidTr="007A4FBB">
        <w:tc>
          <w:tcPr>
            <w:tcW w:w="1138" w:type="dxa"/>
            <w:vAlign w:val="center"/>
          </w:tcPr>
          <w:p w:rsidR="00C522A4" w:rsidRPr="00B27BCE" w:rsidRDefault="00C522A4" w:rsidP="007A4FBB">
            <w:pPr>
              <w:tabs>
                <w:tab w:val="left" w:pos="1030"/>
              </w:tabs>
              <w:spacing w:before="80" w:after="80"/>
              <w:jc w:val="center"/>
              <w:rPr>
                <w:b/>
                <w:i/>
                <w:color w:val="000000"/>
                <w:sz w:val="24"/>
                <w:szCs w:val="24"/>
              </w:rPr>
            </w:pPr>
            <w:r w:rsidRPr="00B27BCE">
              <w:rPr>
                <w:b/>
                <w:i/>
                <w:color w:val="000000"/>
                <w:sz w:val="24"/>
                <w:szCs w:val="24"/>
              </w:rPr>
              <w:t>Đáp án</w:t>
            </w:r>
          </w:p>
        </w:tc>
        <w:tc>
          <w:tcPr>
            <w:tcW w:w="623" w:type="dxa"/>
            <w:vAlign w:val="center"/>
          </w:tcPr>
          <w:p w:rsidR="00C522A4" w:rsidRPr="00B27BCE" w:rsidRDefault="00C522A4" w:rsidP="007A4FBB">
            <w:pPr>
              <w:spacing w:line="276" w:lineRule="auto"/>
              <w:jc w:val="center"/>
              <w:rPr>
                <w:b/>
                <w:color w:val="000000"/>
                <w:sz w:val="24"/>
                <w:szCs w:val="24"/>
              </w:rPr>
            </w:pPr>
            <w:r w:rsidRPr="00B27BCE">
              <w:rPr>
                <w:b/>
                <w:color w:val="000000"/>
                <w:sz w:val="24"/>
                <w:szCs w:val="24"/>
              </w:rPr>
              <w:t>B</w:t>
            </w:r>
          </w:p>
        </w:tc>
        <w:tc>
          <w:tcPr>
            <w:tcW w:w="623" w:type="dxa"/>
            <w:vAlign w:val="center"/>
          </w:tcPr>
          <w:p w:rsidR="00C522A4" w:rsidRPr="00B27BCE" w:rsidRDefault="00C522A4" w:rsidP="007A4FBB">
            <w:pPr>
              <w:spacing w:line="276" w:lineRule="auto"/>
              <w:jc w:val="center"/>
              <w:rPr>
                <w:b/>
                <w:color w:val="000000"/>
                <w:sz w:val="24"/>
                <w:szCs w:val="24"/>
              </w:rPr>
            </w:pPr>
            <w:r w:rsidRPr="00B27BCE">
              <w:rPr>
                <w:b/>
                <w:color w:val="000000"/>
                <w:sz w:val="24"/>
                <w:szCs w:val="24"/>
              </w:rPr>
              <w:t>C</w:t>
            </w:r>
          </w:p>
        </w:tc>
        <w:tc>
          <w:tcPr>
            <w:tcW w:w="623" w:type="dxa"/>
            <w:vAlign w:val="center"/>
          </w:tcPr>
          <w:p w:rsidR="00C522A4" w:rsidRPr="00B27BCE" w:rsidRDefault="00C522A4" w:rsidP="007A4FBB">
            <w:pPr>
              <w:spacing w:line="276" w:lineRule="auto"/>
              <w:jc w:val="center"/>
              <w:rPr>
                <w:b/>
                <w:color w:val="000000"/>
                <w:sz w:val="24"/>
                <w:szCs w:val="24"/>
              </w:rPr>
            </w:pPr>
            <w:r w:rsidRPr="00B27BCE">
              <w:rPr>
                <w:b/>
                <w:color w:val="000000"/>
                <w:sz w:val="24"/>
                <w:szCs w:val="24"/>
              </w:rPr>
              <w:t>C</w:t>
            </w:r>
          </w:p>
        </w:tc>
        <w:tc>
          <w:tcPr>
            <w:tcW w:w="623" w:type="dxa"/>
            <w:vAlign w:val="center"/>
          </w:tcPr>
          <w:p w:rsidR="00C522A4" w:rsidRPr="00B27BCE" w:rsidRDefault="00C522A4" w:rsidP="007A4FBB">
            <w:pPr>
              <w:spacing w:line="276" w:lineRule="auto"/>
              <w:jc w:val="center"/>
              <w:rPr>
                <w:b/>
                <w:color w:val="000000"/>
                <w:sz w:val="24"/>
                <w:szCs w:val="24"/>
              </w:rPr>
            </w:pPr>
            <w:r w:rsidRPr="00B27BCE">
              <w:rPr>
                <w:b/>
                <w:color w:val="000000"/>
                <w:sz w:val="24"/>
                <w:szCs w:val="24"/>
              </w:rPr>
              <w:t>D</w:t>
            </w:r>
          </w:p>
        </w:tc>
        <w:tc>
          <w:tcPr>
            <w:tcW w:w="623" w:type="dxa"/>
            <w:vAlign w:val="center"/>
          </w:tcPr>
          <w:p w:rsidR="00C522A4" w:rsidRPr="00B27BCE" w:rsidRDefault="00C522A4" w:rsidP="007A4FBB">
            <w:pPr>
              <w:spacing w:line="276" w:lineRule="auto"/>
              <w:jc w:val="center"/>
              <w:rPr>
                <w:b/>
                <w:color w:val="000000"/>
                <w:sz w:val="24"/>
                <w:szCs w:val="24"/>
              </w:rPr>
            </w:pPr>
            <w:r w:rsidRPr="00B27BCE">
              <w:rPr>
                <w:b/>
                <w:color w:val="000000"/>
                <w:sz w:val="24"/>
                <w:szCs w:val="24"/>
              </w:rPr>
              <w:t>C</w:t>
            </w:r>
          </w:p>
        </w:tc>
        <w:tc>
          <w:tcPr>
            <w:tcW w:w="623" w:type="dxa"/>
            <w:vAlign w:val="center"/>
          </w:tcPr>
          <w:p w:rsidR="00C522A4" w:rsidRPr="00B27BCE" w:rsidRDefault="00C522A4" w:rsidP="007A4FBB">
            <w:pPr>
              <w:spacing w:line="276" w:lineRule="auto"/>
              <w:jc w:val="center"/>
              <w:rPr>
                <w:b/>
                <w:color w:val="000000"/>
                <w:sz w:val="24"/>
                <w:szCs w:val="24"/>
              </w:rPr>
            </w:pPr>
            <w:r w:rsidRPr="00B27BCE">
              <w:rPr>
                <w:b/>
                <w:color w:val="000000"/>
                <w:sz w:val="24"/>
                <w:szCs w:val="24"/>
              </w:rPr>
              <w:t>D</w:t>
            </w:r>
          </w:p>
        </w:tc>
        <w:tc>
          <w:tcPr>
            <w:tcW w:w="623" w:type="dxa"/>
            <w:vAlign w:val="center"/>
          </w:tcPr>
          <w:p w:rsidR="00C522A4" w:rsidRPr="00B27BCE" w:rsidRDefault="00C522A4" w:rsidP="007A4FBB">
            <w:pPr>
              <w:spacing w:line="276" w:lineRule="auto"/>
              <w:jc w:val="center"/>
              <w:rPr>
                <w:b/>
                <w:color w:val="000000"/>
                <w:sz w:val="24"/>
                <w:szCs w:val="24"/>
              </w:rPr>
            </w:pPr>
            <w:r w:rsidRPr="00B27BCE">
              <w:rPr>
                <w:b/>
                <w:color w:val="000000"/>
                <w:sz w:val="24"/>
                <w:szCs w:val="24"/>
              </w:rPr>
              <w:t>D</w:t>
            </w:r>
          </w:p>
        </w:tc>
        <w:tc>
          <w:tcPr>
            <w:tcW w:w="623" w:type="dxa"/>
            <w:vAlign w:val="center"/>
          </w:tcPr>
          <w:p w:rsidR="00C522A4" w:rsidRPr="00B27BCE" w:rsidRDefault="00C522A4" w:rsidP="007A4FBB">
            <w:pPr>
              <w:spacing w:line="276" w:lineRule="auto"/>
              <w:jc w:val="center"/>
              <w:rPr>
                <w:b/>
                <w:color w:val="000000"/>
                <w:sz w:val="24"/>
                <w:szCs w:val="24"/>
              </w:rPr>
            </w:pPr>
            <w:r w:rsidRPr="00B27BCE">
              <w:rPr>
                <w:b/>
                <w:color w:val="000000"/>
                <w:sz w:val="24"/>
                <w:szCs w:val="24"/>
              </w:rPr>
              <w:t>B</w:t>
            </w:r>
          </w:p>
        </w:tc>
        <w:tc>
          <w:tcPr>
            <w:tcW w:w="623" w:type="dxa"/>
            <w:vAlign w:val="center"/>
          </w:tcPr>
          <w:p w:rsidR="00C522A4" w:rsidRPr="00B27BCE" w:rsidRDefault="00C522A4" w:rsidP="007A4FBB">
            <w:pPr>
              <w:spacing w:line="276" w:lineRule="auto"/>
              <w:jc w:val="center"/>
              <w:rPr>
                <w:b/>
                <w:color w:val="000000"/>
                <w:sz w:val="24"/>
                <w:szCs w:val="24"/>
              </w:rPr>
            </w:pPr>
            <w:r w:rsidRPr="00B27BCE">
              <w:rPr>
                <w:b/>
                <w:color w:val="000000"/>
                <w:sz w:val="24"/>
                <w:szCs w:val="24"/>
              </w:rPr>
              <w:t>B</w:t>
            </w:r>
          </w:p>
        </w:tc>
        <w:tc>
          <w:tcPr>
            <w:tcW w:w="623" w:type="dxa"/>
            <w:vAlign w:val="center"/>
          </w:tcPr>
          <w:p w:rsidR="00C522A4" w:rsidRPr="00B27BCE" w:rsidRDefault="00C522A4" w:rsidP="007A4FBB">
            <w:pPr>
              <w:spacing w:line="276" w:lineRule="auto"/>
              <w:jc w:val="center"/>
              <w:rPr>
                <w:b/>
                <w:color w:val="000000"/>
                <w:sz w:val="24"/>
                <w:szCs w:val="24"/>
              </w:rPr>
            </w:pPr>
            <w:r w:rsidRPr="00B27BCE">
              <w:rPr>
                <w:b/>
                <w:color w:val="000000"/>
                <w:sz w:val="24"/>
                <w:szCs w:val="24"/>
              </w:rPr>
              <w:t>C</w:t>
            </w:r>
          </w:p>
        </w:tc>
        <w:tc>
          <w:tcPr>
            <w:tcW w:w="623" w:type="dxa"/>
            <w:vAlign w:val="center"/>
          </w:tcPr>
          <w:p w:rsidR="00C522A4" w:rsidRPr="00B27BCE" w:rsidRDefault="00C522A4" w:rsidP="007A4FBB">
            <w:pPr>
              <w:spacing w:line="276" w:lineRule="auto"/>
              <w:jc w:val="center"/>
              <w:rPr>
                <w:b/>
                <w:color w:val="000000"/>
                <w:sz w:val="24"/>
                <w:szCs w:val="24"/>
              </w:rPr>
            </w:pPr>
            <w:r w:rsidRPr="00B27BCE">
              <w:rPr>
                <w:b/>
                <w:color w:val="000000"/>
                <w:sz w:val="24"/>
                <w:szCs w:val="24"/>
              </w:rPr>
              <w:t>D</w:t>
            </w:r>
          </w:p>
        </w:tc>
        <w:tc>
          <w:tcPr>
            <w:tcW w:w="623" w:type="dxa"/>
            <w:vAlign w:val="center"/>
          </w:tcPr>
          <w:p w:rsidR="00C522A4" w:rsidRPr="00B27BCE" w:rsidRDefault="00C522A4" w:rsidP="007A4FBB">
            <w:pPr>
              <w:spacing w:line="276" w:lineRule="auto"/>
              <w:jc w:val="center"/>
              <w:rPr>
                <w:b/>
                <w:color w:val="000000"/>
                <w:sz w:val="24"/>
                <w:szCs w:val="24"/>
              </w:rPr>
            </w:pPr>
            <w:r w:rsidRPr="00B27BCE">
              <w:rPr>
                <w:b/>
                <w:color w:val="000000"/>
                <w:sz w:val="24"/>
                <w:szCs w:val="24"/>
              </w:rPr>
              <w:t>A</w:t>
            </w:r>
          </w:p>
        </w:tc>
        <w:tc>
          <w:tcPr>
            <w:tcW w:w="623" w:type="dxa"/>
            <w:vAlign w:val="center"/>
          </w:tcPr>
          <w:p w:rsidR="00C522A4" w:rsidRPr="00B27BCE" w:rsidRDefault="00C522A4" w:rsidP="007A4FBB">
            <w:pPr>
              <w:spacing w:line="276" w:lineRule="auto"/>
              <w:jc w:val="center"/>
              <w:rPr>
                <w:b/>
                <w:color w:val="000000"/>
                <w:sz w:val="24"/>
                <w:szCs w:val="24"/>
              </w:rPr>
            </w:pPr>
            <w:r w:rsidRPr="00B27BCE">
              <w:rPr>
                <w:b/>
                <w:color w:val="000000"/>
                <w:sz w:val="24"/>
                <w:szCs w:val="24"/>
              </w:rPr>
              <w:t>B</w:t>
            </w:r>
          </w:p>
        </w:tc>
        <w:tc>
          <w:tcPr>
            <w:tcW w:w="623" w:type="dxa"/>
            <w:vAlign w:val="center"/>
          </w:tcPr>
          <w:p w:rsidR="00C522A4" w:rsidRPr="00B27BCE" w:rsidRDefault="00C522A4" w:rsidP="007A4FBB">
            <w:pPr>
              <w:spacing w:line="276" w:lineRule="auto"/>
              <w:jc w:val="center"/>
              <w:rPr>
                <w:b/>
                <w:color w:val="000000"/>
                <w:sz w:val="24"/>
                <w:szCs w:val="24"/>
              </w:rPr>
            </w:pPr>
            <w:r w:rsidRPr="00B27BCE">
              <w:rPr>
                <w:b/>
                <w:color w:val="000000"/>
                <w:sz w:val="24"/>
                <w:szCs w:val="24"/>
              </w:rPr>
              <w:t>C</w:t>
            </w:r>
          </w:p>
        </w:tc>
        <w:tc>
          <w:tcPr>
            <w:tcW w:w="624" w:type="dxa"/>
            <w:vAlign w:val="center"/>
          </w:tcPr>
          <w:p w:rsidR="00C522A4" w:rsidRPr="00B27BCE" w:rsidRDefault="00C522A4" w:rsidP="007A4FBB">
            <w:pPr>
              <w:spacing w:line="276" w:lineRule="auto"/>
              <w:jc w:val="center"/>
              <w:rPr>
                <w:b/>
                <w:color w:val="000000"/>
                <w:sz w:val="24"/>
                <w:szCs w:val="24"/>
              </w:rPr>
            </w:pPr>
            <w:r w:rsidRPr="00B27BCE">
              <w:rPr>
                <w:b/>
                <w:color w:val="000000"/>
                <w:sz w:val="24"/>
                <w:szCs w:val="24"/>
              </w:rPr>
              <w:t>B</w:t>
            </w:r>
          </w:p>
        </w:tc>
      </w:tr>
    </w:tbl>
    <w:p w:rsidR="00C522A4" w:rsidRPr="00B27BCE" w:rsidRDefault="00C522A4" w:rsidP="00C522A4">
      <w:pPr>
        <w:spacing w:line="360" w:lineRule="auto"/>
        <w:rPr>
          <w:b/>
          <w:color w:val="000000"/>
          <w:sz w:val="24"/>
          <w:szCs w:val="24"/>
        </w:rPr>
      </w:pPr>
    </w:p>
    <w:p w:rsidR="00C522A4" w:rsidRPr="00B27BCE" w:rsidRDefault="00C522A4" w:rsidP="00C522A4">
      <w:pPr>
        <w:spacing w:line="360" w:lineRule="auto"/>
        <w:rPr>
          <w:b/>
          <w:color w:val="000000"/>
          <w:sz w:val="24"/>
          <w:szCs w:val="24"/>
        </w:rPr>
      </w:pPr>
      <w:r w:rsidRPr="00B27BCE">
        <w:rPr>
          <w:b/>
          <w:color w:val="000000"/>
          <w:sz w:val="24"/>
          <w:szCs w:val="24"/>
        </w:rPr>
        <w:t>II. TỰ LUẬN (5,0 điểm)</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55"/>
        <w:gridCol w:w="850"/>
      </w:tblGrid>
      <w:tr w:rsidR="00C522A4" w:rsidRPr="00B27BCE" w:rsidTr="007A4FBB">
        <w:tc>
          <w:tcPr>
            <w:tcW w:w="1384" w:type="dxa"/>
            <w:shd w:val="clear" w:color="auto" w:fill="auto"/>
          </w:tcPr>
          <w:p w:rsidR="00C522A4" w:rsidRPr="00B27BCE" w:rsidRDefault="00C522A4" w:rsidP="007A4FBB">
            <w:pPr>
              <w:spacing w:line="360" w:lineRule="auto"/>
              <w:jc w:val="center"/>
              <w:rPr>
                <w:b/>
                <w:color w:val="000000"/>
                <w:sz w:val="24"/>
                <w:szCs w:val="24"/>
              </w:rPr>
            </w:pPr>
            <w:r w:rsidRPr="00B27BCE">
              <w:rPr>
                <w:b/>
                <w:color w:val="000000"/>
                <w:sz w:val="24"/>
                <w:szCs w:val="24"/>
              </w:rPr>
              <w:t>Câu</w:t>
            </w:r>
          </w:p>
        </w:tc>
        <w:tc>
          <w:tcPr>
            <w:tcW w:w="8255" w:type="dxa"/>
            <w:shd w:val="clear" w:color="auto" w:fill="auto"/>
          </w:tcPr>
          <w:p w:rsidR="00C522A4" w:rsidRPr="00B27BCE" w:rsidRDefault="00C522A4" w:rsidP="007A4FBB">
            <w:pPr>
              <w:spacing w:line="360" w:lineRule="auto"/>
              <w:jc w:val="center"/>
              <w:rPr>
                <w:b/>
                <w:color w:val="000000"/>
                <w:sz w:val="24"/>
                <w:szCs w:val="24"/>
              </w:rPr>
            </w:pPr>
            <w:r w:rsidRPr="00B27BCE">
              <w:rPr>
                <w:b/>
                <w:color w:val="000000"/>
                <w:sz w:val="24"/>
                <w:szCs w:val="24"/>
              </w:rPr>
              <w:t>Đáp án</w:t>
            </w:r>
          </w:p>
        </w:tc>
        <w:tc>
          <w:tcPr>
            <w:tcW w:w="850" w:type="dxa"/>
            <w:shd w:val="clear" w:color="auto" w:fill="auto"/>
          </w:tcPr>
          <w:p w:rsidR="00C522A4" w:rsidRPr="00B27BCE" w:rsidRDefault="00C522A4" w:rsidP="007A4FBB">
            <w:pPr>
              <w:spacing w:line="360" w:lineRule="auto"/>
              <w:jc w:val="center"/>
              <w:rPr>
                <w:b/>
                <w:color w:val="000000"/>
                <w:sz w:val="24"/>
                <w:szCs w:val="24"/>
              </w:rPr>
            </w:pPr>
            <w:r w:rsidRPr="00B27BCE">
              <w:rPr>
                <w:b/>
                <w:color w:val="000000"/>
                <w:sz w:val="24"/>
                <w:szCs w:val="24"/>
              </w:rPr>
              <w:t>Biểu điểm</w:t>
            </w:r>
          </w:p>
        </w:tc>
      </w:tr>
      <w:tr w:rsidR="00C522A4" w:rsidRPr="00B27BCE" w:rsidTr="007A4FBB">
        <w:tc>
          <w:tcPr>
            <w:tcW w:w="1384" w:type="dxa"/>
            <w:vMerge w:val="restart"/>
            <w:shd w:val="clear" w:color="auto" w:fill="auto"/>
          </w:tcPr>
          <w:p w:rsidR="00C522A4" w:rsidRPr="00B27BCE" w:rsidRDefault="00C522A4" w:rsidP="007A4FBB">
            <w:pPr>
              <w:spacing w:line="276" w:lineRule="auto"/>
              <w:jc w:val="center"/>
              <w:rPr>
                <w:b/>
                <w:color w:val="000000"/>
                <w:sz w:val="24"/>
                <w:szCs w:val="24"/>
              </w:rPr>
            </w:pPr>
          </w:p>
          <w:p w:rsidR="00C522A4" w:rsidRPr="00B27BCE" w:rsidRDefault="00C522A4" w:rsidP="007A4FBB">
            <w:pPr>
              <w:spacing w:line="276" w:lineRule="auto"/>
              <w:jc w:val="center"/>
              <w:rPr>
                <w:b/>
                <w:color w:val="000000"/>
                <w:sz w:val="24"/>
                <w:szCs w:val="24"/>
              </w:rPr>
            </w:pPr>
          </w:p>
          <w:p w:rsidR="00C522A4" w:rsidRPr="00B27BCE" w:rsidRDefault="00C522A4" w:rsidP="007A4FBB">
            <w:pPr>
              <w:spacing w:line="276" w:lineRule="auto"/>
              <w:jc w:val="center"/>
              <w:rPr>
                <w:b/>
                <w:color w:val="000000"/>
                <w:sz w:val="24"/>
                <w:szCs w:val="24"/>
              </w:rPr>
            </w:pPr>
          </w:p>
          <w:p w:rsidR="00C522A4" w:rsidRPr="00B27BCE" w:rsidRDefault="00C522A4" w:rsidP="007A4FBB">
            <w:pPr>
              <w:spacing w:line="276" w:lineRule="auto"/>
              <w:jc w:val="center"/>
              <w:rPr>
                <w:b/>
                <w:color w:val="000000"/>
                <w:sz w:val="24"/>
                <w:szCs w:val="24"/>
              </w:rPr>
            </w:pPr>
          </w:p>
          <w:p w:rsidR="00C522A4" w:rsidRPr="00B27BCE" w:rsidRDefault="00C522A4" w:rsidP="007A4FBB">
            <w:pPr>
              <w:spacing w:line="276" w:lineRule="auto"/>
              <w:jc w:val="center"/>
              <w:rPr>
                <w:b/>
                <w:color w:val="000000"/>
                <w:sz w:val="24"/>
                <w:szCs w:val="24"/>
              </w:rPr>
            </w:pPr>
          </w:p>
          <w:p w:rsidR="00C522A4" w:rsidRPr="00B27BCE" w:rsidRDefault="00C522A4" w:rsidP="007A4FBB">
            <w:pPr>
              <w:spacing w:line="276" w:lineRule="auto"/>
              <w:jc w:val="center"/>
              <w:rPr>
                <w:b/>
                <w:color w:val="000000"/>
                <w:sz w:val="24"/>
                <w:szCs w:val="24"/>
              </w:rPr>
            </w:pPr>
            <w:r w:rsidRPr="00B27BCE">
              <w:rPr>
                <w:b/>
                <w:color w:val="000000"/>
                <w:sz w:val="24"/>
                <w:szCs w:val="24"/>
              </w:rPr>
              <w:t>Câu 1.</w:t>
            </w:r>
          </w:p>
          <w:p w:rsidR="00C522A4" w:rsidRPr="00B27BCE" w:rsidRDefault="00C522A4" w:rsidP="007A4FBB">
            <w:pPr>
              <w:spacing w:line="360" w:lineRule="auto"/>
              <w:jc w:val="center"/>
              <w:rPr>
                <w:b/>
                <w:color w:val="000000"/>
                <w:sz w:val="24"/>
                <w:szCs w:val="24"/>
              </w:rPr>
            </w:pPr>
            <w:r w:rsidRPr="00B27BCE">
              <w:rPr>
                <w:b/>
                <w:color w:val="000000"/>
                <w:sz w:val="24"/>
                <w:szCs w:val="24"/>
              </w:rPr>
              <w:t>(3,0 điểm)</w:t>
            </w:r>
          </w:p>
        </w:tc>
        <w:tc>
          <w:tcPr>
            <w:tcW w:w="8255" w:type="dxa"/>
            <w:shd w:val="clear" w:color="auto" w:fill="auto"/>
          </w:tcPr>
          <w:p w:rsidR="00C522A4" w:rsidRPr="00B27BCE" w:rsidRDefault="00C522A4" w:rsidP="007A4FBB">
            <w:pPr>
              <w:spacing w:line="276" w:lineRule="auto"/>
              <w:jc w:val="both"/>
              <w:rPr>
                <w:bCs/>
                <w:sz w:val="24"/>
                <w:szCs w:val="24"/>
              </w:rPr>
            </w:pPr>
            <w:r w:rsidRPr="00B27BCE">
              <w:rPr>
                <w:bCs/>
                <w:sz w:val="24"/>
                <w:szCs w:val="24"/>
              </w:rPr>
              <w:t xml:space="preserve">1.1 </w:t>
            </w:r>
          </w:p>
          <w:p w:rsidR="00C522A4" w:rsidRPr="00B27BCE" w:rsidRDefault="00C522A4" w:rsidP="007A4FBB">
            <w:pPr>
              <w:spacing w:line="276" w:lineRule="auto"/>
              <w:jc w:val="both"/>
              <w:rPr>
                <w:bCs/>
                <w:sz w:val="24"/>
                <w:szCs w:val="24"/>
              </w:rPr>
            </w:pPr>
            <w:r w:rsidRPr="00B27BCE">
              <w:rPr>
                <w:bCs/>
                <w:sz w:val="24"/>
                <w:szCs w:val="24"/>
              </w:rPr>
              <w:t xml:space="preserve">* Quyền tự do kinh doanh: </w:t>
            </w:r>
          </w:p>
          <w:p w:rsidR="00C522A4" w:rsidRPr="00B27BCE" w:rsidRDefault="00C522A4" w:rsidP="007A4FBB">
            <w:pPr>
              <w:spacing w:line="276" w:lineRule="auto"/>
              <w:jc w:val="both"/>
              <w:rPr>
                <w:bCs/>
                <w:sz w:val="24"/>
                <w:szCs w:val="24"/>
              </w:rPr>
            </w:pPr>
            <w:r w:rsidRPr="00B27BCE">
              <w:rPr>
                <w:bCs/>
                <w:sz w:val="24"/>
                <w:szCs w:val="24"/>
              </w:rPr>
              <w:t>Là quyền được lựa chọn hình thức tổ chức kinh tế (0,25), ngành nghề (0,25) và quy mô kinh doanh theo quy định của pháp luật và sự quản lí của Nhà nước (0,25).</w:t>
            </w:r>
          </w:p>
        </w:tc>
        <w:tc>
          <w:tcPr>
            <w:tcW w:w="850" w:type="dxa"/>
            <w:shd w:val="clear" w:color="auto" w:fill="auto"/>
          </w:tcPr>
          <w:p w:rsidR="00C522A4" w:rsidRPr="00B27BCE" w:rsidRDefault="00C522A4" w:rsidP="007A4FBB">
            <w:pPr>
              <w:spacing w:line="360" w:lineRule="auto"/>
              <w:jc w:val="center"/>
              <w:rPr>
                <w:bCs/>
                <w:color w:val="000000"/>
                <w:sz w:val="24"/>
                <w:szCs w:val="24"/>
              </w:rPr>
            </w:pPr>
            <w:r w:rsidRPr="00B27BCE">
              <w:rPr>
                <w:bCs/>
                <w:color w:val="000000"/>
                <w:sz w:val="24"/>
                <w:szCs w:val="24"/>
              </w:rPr>
              <w:t>0,75</w:t>
            </w:r>
          </w:p>
        </w:tc>
      </w:tr>
      <w:tr w:rsidR="00C522A4" w:rsidRPr="00B27BCE" w:rsidTr="007A4FBB">
        <w:tc>
          <w:tcPr>
            <w:tcW w:w="1384" w:type="dxa"/>
            <w:vMerge/>
            <w:shd w:val="clear" w:color="auto" w:fill="auto"/>
          </w:tcPr>
          <w:p w:rsidR="00C522A4" w:rsidRPr="00B27BCE" w:rsidRDefault="00C522A4" w:rsidP="007A4FBB">
            <w:pPr>
              <w:spacing w:line="276" w:lineRule="auto"/>
              <w:jc w:val="center"/>
              <w:rPr>
                <w:b/>
                <w:color w:val="000000"/>
                <w:sz w:val="24"/>
                <w:szCs w:val="24"/>
              </w:rPr>
            </w:pPr>
          </w:p>
        </w:tc>
        <w:tc>
          <w:tcPr>
            <w:tcW w:w="8255" w:type="dxa"/>
            <w:shd w:val="clear" w:color="auto" w:fill="auto"/>
          </w:tcPr>
          <w:p w:rsidR="00C522A4" w:rsidRPr="00B27BCE" w:rsidRDefault="00C522A4" w:rsidP="007A4FBB">
            <w:pPr>
              <w:spacing w:line="276" w:lineRule="auto"/>
              <w:jc w:val="both"/>
              <w:rPr>
                <w:bCs/>
                <w:i/>
                <w:iCs/>
                <w:sz w:val="24"/>
                <w:szCs w:val="24"/>
              </w:rPr>
            </w:pPr>
            <w:r w:rsidRPr="00B27BCE">
              <w:rPr>
                <w:bCs/>
                <w:sz w:val="24"/>
                <w:szCs w:val="24"/>
              </w:rPr>
              <w:t xml:space="preserve">* Kể tên 2 loại thuế hiện nay ở nước ta: </w:t>
            </w:r>
            <w:r w:rsidRPr="00B27BCE">
              <w:rPr>
                <w:bCs/>
                <w:i/>
                <w:iCs/>
                <w:sz w:val="24"/>
                <w:szCs w:val="24"/>
              </w:rPr>
              <w:t xml:space="preserve">(HS kể đúng tên mỗi loại thuế ghi 0,25đ) </w:t>
            </w:r>
          </w:p>
          <w:p w:rsidR="00C522A4" w:rsidRPr="00B27BCE" w:rsidRDefault="00C522A4" w:rsidP="007A4FBB">
            <w:pPr>
              <w:spacing w:line="276" w:lineRule="auto"/>
              <w:jc w:val="both"/>
              <w:rPr>
                <w:bCs/>
                <w:sz w:val="24"/>
                <w:szCs w:val="24"/>
              </w:rPr>
            </w:pPr>
            <w:r w:rsidRPr="00B27BCE">
              <w:rPr>
                <w:bCs/>
                <w:i/>
                <w:iCs/>
                <w:sz w:val="24"/>
                <w:szCs w:val="24"/>
              </w:rPr>
              <w:t>Gợi ý: Thuế thu nhập doanh nghiệp, thuế tiêu thụ đặc biệt, thuế giá trị gia tăng, thuế xuất nhập khẩu, thuế thu nhập cá nhân, …</w:t>
            </w:r>
          </w:p>
        </w:tc>
        <w:tc>
          <w:tcPr>
            <w:tcW w:w="850" w:type="dxa"/>
            <w:shd w:val="clear" w:color="auto" w:fill="auto"/>
          </w:tcPr>
          <w:p w:rsidR="00C522A4" w:rsidRPr="00B27BCE" w:rsidRDefault="00C522A4" w:rsidP="007A4FBB">
            <w:pPr>
              <w:spacing w:line="360" w:lineRule="auto"/>
              <w:jc w:val="center"/>
              <w:rPr>
                <w:bCs/>
                <w:color w:val="000000"/>
                <w:sz w:val="24"/>
                <w:szCs w:val="24"/>
              </w:rPr>
            </w:pPr>
            <w:r w:rsidRPr="00B27BCE">
              <w:rPr>
                <w:bCs/>
                <w:color w:val="000000"/>
                <w:sz w:val="24"/>
                <w:szCs w:val="24"/>
              </w:rPr>
              <w:t>0,5</w:t>
            </w:r>
          </w:p>
        </w:tc>
      </w:tr>
      <w:tr w:rsidR="00C522A4" w:rsidRPr="00B27BCE" w:rsidTr="007A4FBB">
        <w:tc>
          <w:tcPr>
            <w:tcW w:w="1384" w:type="dxa"/>
            <w:vMerge/>
            <w:shd w:val="clear" w:color="auto" w:fill="auto"/>
          </w:tcPr>
          <w:p w:rsidR="00C522A4" w:rsidRPr="00B27BCE" w:rsidRDefault="00C522A4" w:rsidP="007A4FBB">
            <w:pPr>
              <w:spacing w:line="276" w:lineRule="auto"/>
              <w:jc w:val="center"/>
              <w:rPr>
                <w:b/>
                <w:color w:val="000000"/>
                <w:sz w:val="24"/>
                <w:szCs w:val="24"/>
              </w:rPr>
            </w:pPr>
          </w:p>
        </w:tc>
        <w:tc>
          <w:tcPr>
            <w:tcW w:w="8255" w:type="dxa"/>
            <w:shd w:val="clear" w:color="auto" w:fill="auto"/>
          </w:tcPr>
          <w:p w:rsidR="00C522A4" w:rsidRPr="00B27BCE" w:rsidRDefault="00C522A4" w:rsidP="007A4FBB">
            <w:pPr>
              <w:jc w:val="both"/>
              <w:rPr>
                <w:bCs/>
                <w:i/>
                <w:iCs/>
                <w:sz w:val="24"/>
                <w:szCs w:val="24"/>
              </w:rPr>
            </w:pPr>
            <w:r w:rsidRPr="00B27BCE">
              <w:rPr>
                <w:bCs/>
                <w:sz w:val="24"/>
                <w:szCs w:val="24"/>
              </w:rPr>
              <w:t xml:space="preserve">* Vai trò của thuế đối với việc phát triển kinh tế - xã hội của đất nước: </w:t>
            </w:r>
            <w:r w:rsidRPr="00B27BCE">
              <w:rPr>
                <w:bCs/>
                <w:i/>
                <w:iCs/>
                <w:sz w:val="24"/>
                <w:szCs w:val="24"/>
              </w:rPr>
              <w:t>(HS nêu đúng mỗi ý ghi 0,25đ)</w:t>
            </w:r>
          </w:p>
          <w:p w:rsidR="00C522A4" w:rsidRPr="00B27BCE" w:rsidRDefault="00C522A4" w:rsidP="007A4FBB">
            <w:pPr>
              <w:jc w:val="both"/>
              <w:rPr>
                <w:bCs/>
                <w:sz w:val="24"/>
                <w:szCs w:val="24"/>
              </w:rPr>
            </w:pPr>
            <w:r w:rsidRPr="00B27BCE">
              <w:rPr>
                <w:bCs/>
                <w:sz w:val="24"/>
                <w:szCs w:val="24"/>
              </w:rPr>
              <w:t>- Có tác dụng ổn định thị trường;</w:t>
            </w:r>
          </w:p>
          <w:p w:rsidR="00C522A4" w:rsidRPr="00B27BCE" w:rsidRDefault="00C522A4" w:rsidP="007A4FBB">
            <w:pPr>
              <w:jc w:val="both"/>
              <w:rPr>
                <w:bCs/>
                <w:sz w:val="24"/>
                <w:szCs w:val="24"/>
              </w:rPr>
            </w:pPr>
            <w:r w:rsidRPr="00B27BCE">
              <w:rPr>
                <w:bCs/>
                <w:sz w:val="24"/>
                <w:szCs w:val="24"/>
              </w:rPr>
              <w:t>- Điều chỉnh cơ cấu kinh tế;</w:t>
            </w:r>
          </w:p>
          <w:p w:rsidR="00C522A4" w:rsidRPr="00B27BCE" w:rsidRDefault="00C522A4" w:rsidP="007A4FBB">
            <w:pPr>
              <w:spacing w:line="276" w:lineRule="auto"/>
              <w:jc w:val="both"/>
              <w:rPr>
                <w:bCs/>
                <w:sz w:val="24"/>
                <w:szCs w:val="24"/>
              </w:rPr>
            </w:pPr>
            <w:r w:rsidRPr="00B27BCE">
              <w:rPr>
                <w:bCs/>
                <w:sz w:val="24"/>
                <w:szCs w:val="24"/>
              </w:rPr>
              <w:t>- Góp phần đảm bảo phát triển kinh tế theo định hướng của Nhà nước.</w:t>
            </w:r>
          </w:p>
        </w:tc>
        <w:tc>
          <w:tcPr>
            <w:tcW w:w="850" w:type="dxa"/>
            <w:shd w:val="clear" w:color="auto" w:fill="auto"/>
          </w:tcPr>
          <w:p w:rsidR="00C522A4" w:rsidRPr="00B27BCE" w:rsidRDefault="00C522A4" w:rsidP="007A4FBB">
            <w:pPr>
              <w:spacing w:line="360" w:lineRule="auto"/>
              <w:jc w:val="center"/>
              <w:rPr>
                <w:bCs/>
                <w:color w:val="000000"/>
                <w:sz w:val="24"/>
                <w:szCs w:val="24"/>
              </w:rPr>
            </w:pPr>
            <w:r w:rsidRPr="00B27BCE">
              <w:rPr>
                <w:bCs/>
                <w:color w:val="000000"/>
                <w:sz w:val="24"/>
                <w:szCs w:val="24"/>
              </w:rPr>
              <w:t>0,75</w:t>
            </w:r>
          </w:p>
        </w:tc>
      </w:tr>
      <w:tr w:rsidR="00C522A4" w:rsidRPr="00B27BCE" w:rsidTr="007A4FBB">
        <w:tc>
          <w:tcPr>
            <w:tcW w:w="1384" w:type="dxa"/>
            <w:vMerge/>
            <w:shd w:val="clear" w:color="auto" w:fill="auto"/>
          </w:tcPr>
          <w:p w:rsidR="00C522A4" w:rsidRPr="00B27BCE" w:rsidRDefault="00C522A4" w:rsidP="007A4FBB">
            <w:pPr>
              <w:spacing w:line="360" w:lineRule="auto"/>
              <w:rPr>
                <w:b/>
                <w:color w:val="000000"/>
                <w:sz w:val="24"/>
                <w:szCs w:val="24"/>
              </w:rPr>
            </w:pPr>
          </w:p>
        </w:tc>
        <w:tc>
          <w:tcPr>
            <w:tcW w:w="8255" w:type="dxa"/>
            <w:shd w:val="clear" w:color="auto" w:fill="auto"/>
          </w:tcPr>
          <w:p w:rsidR="00C522A4" w:rsidRPr="00B27BCE" w:rsidRDefault="00C522A4" w:rsidP="007A4FBB">
            <w:pPr>
              <w:jc w:val="both"/>
              <w:rPr>
                <w:rFonts w:eastAsia="Calibri"/>
                <w:i/>
                <w:sz w:val="24"/>
                <w:szCs w:val="24"/>
              </w:rPr>
            </w:pPr>
            <w:r w:rsidRPr="00B27BCE">
              <w:rPr>
                <w:bCs/>
                <w:sz w:val="24"/>
                <w:szCs w:val="24"/>
              </w:rPr>
              <w:t xml:space="preserve">1.2 </w:t>
            </w:r>
          </w:p>
          <w:p w:rsidR="00C522A4" w:rsidRPr="00B27BCE" w:rsidRDefault="00C522A4" w:rsidP="007A4FBB">
            <w:pPr>
              <w:jc w:val="both"/>
              <w:rPr>
                <w:rFonts w:eastAsia="Calibri"/>
                <w:sz w:val="24"/>
                <w:szCs w:val="24"/>
              </w:rPr>
            </w:pPr>
            <w:r w:rsidRPr="00B27BCE">
              <w:rPr>
                <w:rFonts w:eastAsia="Calibri"/>
                <w:i/>
                <w:sz w:val="24"/>
                <w:szCs w:val="24"/>
              </w:rPr>
              <w:t xml:space="preserve">     </w:t>
            </w:r>
            <w:r w:rsidRPr="00B27BCE">
              <w:rPr>
                <w:rFonts w:eastAsia="Calibri"/>
                <w:iCs/>
                <w:sz w:val="24"/>
                <w:szCs w:val="24"/>
              </w:rPr>
              <w:t>N</w:t>
            </w:r>
            <w:r w:rsidRPr="00B27BCE">
              <w:rPr>
                <w:rFonts w:eastAsia="Calibri"/>
                <w:sz w:val="24"/>
                <w:szCs w:val="24"/>
              </w:rPr>
              <w:t>hận xét việc làm của cha, mẹ A trong tình huống:</w:t>
            </w:r>
          </w:p>
          <w:p w:rsidR="00C522A4" w:rsidRPr="00B27BCE" w:rsidRDefault="00C522A4" w:rsidP="007A4FBB">
            <w:pPr>
              <w:contextualSpacing/>
              <w:jc w:val="both"/>
              <w:rPr>
                <w:rFonts w:eastAsia="Calibri"/>
                <w:sz w:val="24"/>
                <w:szCs w:val="24"/>
              </w:rPr>
            </w:pPr>
            <w:r w:rsidRPr="00B27BCE">
              <w:rPr>
                <w:rFonts w:eastAsia="Calibri"/>
                <w:sz w:val="24"/>
                <w:szCs w:val="24"/>
              </w:rPr>
              <w:t>- Việc làm của cha, mẹ A trong tình huống trên là sai (0,25đ);</w:t>
            </w:r>
          </w:p>
          <w:p w:rsidR="00C522A4" w:rsidRPr="00B27BCE" w:rsidRDefault="00C522A4" w:rsidP="007A4FBB">
            <w:pPr>
              <w:contextualSpacing/>
              <w:jc w:val="both"/>
              <w:rPr>
                <w:rFonts w:eastAsia="Calibri"/>
                <w:sz w:val="24"/>
                <w:szCs w:val="24"/>
              </w:rPr>
            </w:pPr>
            <w:r w:rsidRPr="00B27BCE">
              <w:rPr>
                <w:rFonts w:eastAsia="Calibri"/>
                <w:sz w:val="24"/>
                <w:szCs w:val="24"/>
              </w:rPr>
              <w:t>- Vì việc làm này của cha mẹ A là vi phạm pháp luật về quyền tự do kinh doanh của công dân (0,25đ);</w:t>
            </w:r>
          </w:p>
          <w:p w:rsidR="00C522A4" w:rsidRPr="00B27BCE" w:rsidRDefault="00C522A4" w:rsidP="007A4FBB">
            <w:pPr>
              <w:contextualSpacing/>
              <w:jc w:val="both"/>
              <w:rPr>
                <w:rFonts w:eastAsia="Calibri"/>
                <w:sz w:val="24"/>
                <w:szCs w:val="24"/>
              </w:rPr>
            </w:pPr>
            <w:r w:rsidRPr="00B27BCE">
              <w:rPr>
                <w:rFonts w:eastAsia="Calibri"/>
                <w:sz w:val="24"/>
                <w:szCs w:val="24"/>
              </w:rPr>
              <w:t>- Cụ thể là kinh doanh không đúng dịch vụ đã đăng ký trong giấy phép kinh doanh.(0,25đ) và kinh doanh lĩnh vực Nhà nước cấm (động vật hoang dã quí hiếm) (0,25đ).</w:t>
            </w:r>
          </w:p>
        </w:tc>
        <w:tc>
          <w:tcPr>
            <w:tcW w:w="850" w:type="dxa"/>
            <w:shd w:val="clear" w:color="auto" w:fill="auto"/>
          </w:tcPr>
          <w:p w:rsidR="00C522A4" w:rsidRPr="00B27BCE" w:rsidRDefault="00C522A4" w:rsidP="007A4FBB">
            <w:pPr>
              <w:spacing w:line="360" w:lineRule="auto"/>
              <w:jc w:val="center"/>
              <w:rPr>
                <w:bCs/>
                <w:color w:val="000000"/>
                <w:sz w:val="24"/>
                <w:szCs w:val="24"/>
              </w:rPr>
            </w:pPr>
            <w:r w:rsidRPr="00B27BCE">
              <w:rPr>
                <w:bCs/>
                <w:color w:val="000000"/>
                <w:sz w:val="24"/>
                <w:szCs w:val="24"/>
              </w:rPr>
              <w:t>1,0</w:t>
            </w:r>
          </w:p>
        </w:tc>
      </w:tr>
      <w:tr w:rsidR="00C522A4" w:rsidRPr="00B27BCE" w:rsidTr="007A4FBB">
        <w:tc>
          <w:tcPr>
            <w:tcW w:w="1384" w:type="dxa"/>
            <w:vMerge w:val="restart"/>
            <w:shd w:val="clear" w:color="auto" w:fill="auto"/>
          </w:tcPr>
          <w:p w:rsidR="00C522A4" w:rsidRPr="00B27BCE" w:rsidRDefault="00C522A4" w:rsidP="007A4FBB">
            <w:pPr>
              <w:spacing w:line="276" w:lineRule="auto"/>
              <w:jc w:val="center"/>
              <w:rPr>
                <w:b/>
                <w:color w:val="000000"/>
                <w:sz w:val="24"/>
                <w:szCs w:val="24"/>
              </w:rPr>
            </w:pPr>
          </w:p>
          <w:p w:rsidR="00C522A4" w:rsidRPr="00B27BCE" w:rsidRDefault="00C522A4" w:rsidP="007A4FBB">
            <w:pPr>
              <w:spacing w:line="276" w:lineRule="auto"/>
              <w:jc w:val="center"/>
              <w:rPr>
                <w:b/>
                <w:color w:val="000000"/>
                <w:sz w:val="24"/>
                <w:szCs w:val="24"/>
              </w:rPr>
            </w:pPr>
            <w:r w:rsidRPr="00B27BCE">
              <w:rPr>
                <w:b/>
                <w:color w:val="000000"/>
                <w:sz w:val="24"/>
                <w:szCs w:val="24"/>
              </w:rPr>
              <w:t>Câu 2.</w:t>
            </w:r>
          </w:p>
          <w:p w:rsidR="00C522A4" w:rsidRPr="00B27BCE" w:rsidRDefault="00C522A4" w:rsidP="007A4FBB">
            <w:pPr>
              <w:spacing w:line="360" w:lineRule="auto"/>
              <w:rPr>
                <w:b/>
                <w:color w:val="000000"/>
                <w:sz w:val="24"/>
                <w:szCs w:val="24"/>
              </w:rPr>
            </w:pPr>
            <w:r w:rsidRPr="00B27BCE">
              <w:rPr>
                <w:b/>
                <w:color w:val="000000"/>
                <w:sz w:val="24"/>
                <w:szCs w:val="24"/>
              </w:rPr>
              <w:t>(2,0 điểm)</w:t>
            </w:r>
          </w:p>
        </w:tc>
        <w:tc>
          <w:tcPr>
            <w:tcW w:w="8255" w:type="dxa"/>
            <w:shd w:val="clear" w:color="auto" w:fill="auto"/>
          </w:tcPr>
          <w:p w:rsidR="00C522A4" w:rsidRPr="00B27BCE" w:rsidRDefault="00C522A4" w:rsidP="007A4FBB">
            <w:pPr>
              <w:jc w:val="both"/>
              <w:rPr>
                <w:bCs/>
                <w:sz w:val="24"/>
                <w:szCs w:val="24"/>
              </w:rPr>
            </w:pPr>
            <w:r w:rsidRPr="00B27BCE">
              <w:rPr>
                <w:bCs/>
                <w:sz w:val="24"/>
                <w:szCs w:val="24"/>
              </w:rPr>
              <w:t>2.1 Bảo vệ Tổ quốc:</w:t>
            </w:r>
          </w:p>
          <w:p w:rsidR="00C522A4" w:rsidRPr="00B27BCE" w:rsidRDefault="00C522A4" w:rsidP="007A4FBB">
            <w:pPr>
              <w:spacing w:line="360" w:lineRule="auto"/>
              <w:jc w:val="both"/>
              <w:rPr>
                <w:bCs/>
                <w:color w:val="000000"/>
                <w:sz w:val="24"/>
                <w:szCs w:val="24"/>
              </w:rPr>
            </w:pPr>
            <w:r w:rsidRPr="00B27BCE">
              <w:rPr>
                <w:bCs/>
                <w:color w:val="000000"/>
                <w:sz w:val="24"/>
                <w:szCs w:val="24"/>
              </w:rPr>
              <w:t>- Bảo vệ độc lập, chủ quyền, thống nhất và toàn vẹn lãnh thổ của Tổ quốc (0,5đ);</w:t>
            </w:r>
          </w:p>
          <w:p w:rsidR="00C522A4" w:rsidRPr="00B27BCE" w:rsidRDefault="00C522A4" w:rsidP="007A4FBB">
            <w:pPr>
              <w:spacing w:line="360" w:lineRule="auto"/>
              <w:rPr>
                <w:b/>
                <w:color w:val="000000"/>
                <w:sz w:val="24"/>
                <w:szCs w:val="24"/>
              </w:rPr>
            </w:pPr>
            <w:r w:rsidRPr="00B27BCE">
              <w:rPr>
                <w:bCs/>
                <w:color w:val="000000"/>
                <w:sz w:val="24"/>
                <w:szCs w:val="24"/>
              </w:rPr>
              <w:t>- Bảo vệ chế độ xã hội chủ nghĩa và Nhà nước Cộng hòa xã hội chủ nghĩa Việt nam (0,5đ).</w:t>
            </w:r>
          </w:p>
        </w:tc>
        <w:tc>
          <w:tcPr>
            <w:tcW w:w="850" w:type="dxa"/>
            <w:shd w:val="clear" w:color="auto" w:fill="auto"/>
          </w:tcPr>
          <w:p w:rsidR="00C522A4" w:rsidRPr="00B27BCE" w:rsidRDefault="00C522A4" w:rsidP="007A4FBB">
            <w:pPr>
              <w:spacing w:line="360" w:lineRule="auto"/>
              <w:jc w:val="center"/>
              <w:rPr>
                <w:b/>
                <w:color w:val="000000"/>
                <w:sz w:val="24"/>
                <w:szCs w:val="24"/>
              </w:rPr>
            </w:pPr>
            <w:r w:rsidRPr="00B27BCE">
              <w:rPr>
                <w:bCs/>
                <w:color w:val="000000"/>
                <w:sz w:val="24"/>
                <w:szCs w:val="24"/>
              </w:rPr>
              <w:t>1,0</w:t>
            </w:r>
          </w:p>
        </w:tc>
      </w:tr>
      <w:tr w:rsidR="00C522A4" w:rsidRPr="00B27BCE" w:rsidTr="007A4FBB">
        <w:tc>
          <w:tcPr>
            <w:tcW w:w="1384" w:type="dxa"/>
            <w:vMerge/>
            <w:shd w:val="clear" w:color="auto" w:fill="auto"/>
          </w:tcPr>
          <w:p w:rsidR="00C522A4" w:rsidRPr="00B27BCE" w:rsidRDefault="00C522A4" w:rsidP="007A4FBB">
            <w:pPr>
              <w:spacing w:line="360" w:lineRule="auto"/>
              <w:rPr>
                <w:b/>
                <w:color w:val="000000"/>
                <w:sz w:val="24"/>
                <w:szCs w:val="24"/>
              </w:rPr>
            </w:pPr>
          </w:p>
        </w:tc>
        <w:tc>
          <w:tcPr>
            <w:tcW w:w="8255" w:type="dxa"/>
            <w:shd w:val="clear" w:color="auto" w:fill="auto"/>
          </w:tcPr>
          <w:p w:rsidR="00C522A4" w:rsidRPr="00B27BCE" w:rsidRDefault="00C522A4" w:rsidP="007A4FBB">
            <w:pPr>
              <w:jc w:val="both"/>
              <w:rPr>
                <w:i/>
                <w:iCs/>
                <w:sz w:val="24"/>
                <w:szCs w:val="24"/>
              </w:rPr>
            </w:pPr>
            <w:r w:rsidRPr="00B27BCE">
              <w:rPr>
                <w:bCs/>
                <w:sz w:val="24"/>
                <w:szCs w:val="24"/>
              </w:rPr>
              <w:t xml:space="preserve">2.2 </w:t>
            </w:r>
            <w:r w:rsidRPr="00B27BCE">
              <w:rPr>
                <w:sz w:val="24"/>
                <w:szCs w:val="24"/>
                <w:lang w:val="pt-BR"/>
              </w:rPr>
              <w:t>Nhà nước ta quy định</w:t>
            </w:r>
            <w:r w:rsidRPr="00B27BCE">
              <w:rPr>
                <w:sz w:val="24"/>
                <w:szCs w:val="24"/>
              </w:rPr>
              <w:t xml:space="preserve"> nghĩa vụ bảo vệ Tổ quốc bao gồm những nội dung: </w:t>
            </w:r>
            <w:r w:rsidRPr="00B27BCE">
              <w:rPr>
                <w:i/>
                <w:iCs/>
                <w:sz w:val="24"/>
                <w:szCs w:val="24"/>
              </w:rPr>
              <w:t>(HS trình bày đúng mỗi mỗi dung ghi 0,25đ)</w:t>
            </w:r>
          </w:p>
          <w:p w:rsidR="00C522A4" w:rsidRPr="00B27BCE" w:rsidRDefault="00C522A4" w:rsidP="007A4FBB">
            <w:pPr>
              <w:jc w:val="both"/>
              <w:rPr>
                <w:sz w:val="24"/>
                <w:szCs w:val="24"/>
              </w:rPr>
            </w:pPr>
            <w:r w:rsidRPr="00B27BCE">
              <w:rPr>
                <w:sz w:val="24"/>
                <w:szCs w:val="24"/>
              </w:rPr>
              <w:t>- Xây dựng quốc phòng toàn dân;</w:t>
            </w:r>
          </w:p>
          <w:p w:rsidR="00C522A4" w:rsidRPr="00B27BCE" w:rsidRDefault="00C522A4" w:rsidP="007A4FBB">
            <w:pPr>
              <w:jc w:val="both"/>
              <w:rPr>
                <w:sz w:val="24"/>
                <w:szCs w:val="24"/>
              </w:rPr>
            </w:pPr>
            <w:r w:rsidRPr="00B27BCE">
              <w:rPr>
                <w:sz w:val="24"/>
                <w:szCs w:val="24"/>
              </w:rPr>
              <w:t>- Thực hiện nghĩa vụ quân sự;</w:t>
            </w:r>
          </w:p>
          <w:p w:rsidR="00C522A4" w:rsidRPr="00B27BCE" w:rsidRDefault="00C522A4" w:rsidP="007A4FBB">
            <w:pPr>
              <w:jc w:val="both"/>
              <w:rPr>
                <w:sz w:val="24"/>
                <w:szCs w:val="24"/>
              </w:rPr>
            </w:pPr>
            <w:r w:rsidRPr="00B27BCE">
              <w:rPr>
                <w:sz w:val="24"/>
                <w:szCs w:val="24"/>
              </w:rPr>
              <w:t>- Bảo vệ trật tự an ninh xã hội;</w:t>
            </w:r>
          </w:p>
          <w:p w:rsidR="00C522A4" w:rsidRPr="00B27BCE" w:rsidRDefault="00C522A4" w:rsidP="007A4FBB">
            <w:pPr>
              <w:spacing w:line="276" w:lineRule="auto"/>
              <w:jc w:val="both"/>
              <w:rPr>
                <w:sz w:val="24"/>
                <w:szCs w:val="24"/>
              </w:rPr>
            </w:pPr>
            <w:r w:rsidRPr="00B27BCE">
              <w:rPr>
                <w:sz w:val="24"/>
                <w:szCs w:val="24"/>
              </w:rPr>
              <w:t>- Thực hiện chính sách hậu phương quân đội.</w:t>
            </w:r>
          </w:p>
        </w:tc>
        <w:tc>
          <w:tcPr>
            <w:tcW w:w="850" w:type="dxa"/>
            <w:shd w:val="clear" w:color="auto" w:fill="auto"/>
          </w:tcPr>
          <w:p w:rsidR="00C522A4" w:rsidRPr="00B27BCE" w:rsidRDefault="00C522A4" w:rsidP="007A4FBB">
            <w:pPr>
              <w:spacing w:line="360" w:lineRule="auto"/>
              <w:jc w:val="center"/>
              <w:rPr>
                <w:b/>
                <w:color w:val="000000"/>
                <w:sz w:val="24"/>
                <w:szCs w:val="24"/>
              </w:rPr>
            </w:pPr>
            <w:r w:rsidRPr="00B27BCE">
              <w:rPr>
                <w:bCs/>
                <w:color w:val="000000"/>
                <w:sz w:val="24"/>
                <w:szCs w:val="24"/>
              </w:rPr>
              <w:t>1,0</w:t>
            </w:r>
          </w:p>
        </w:tc>
      </w:tr>
    </w:tbl>
    <w:p w:rsidR="00C522A4" w:rsidRPr="00B27BCE" w:rsidRDefault="00C522A4" w:rsidP="00C522A4">
      <w:pPr>
        <w:spacing w:line="360" w:lineRule="auto"/>
        <w:rPr>
          <w:b/>
          <w:color w:val="000000"/>
          <w:sz w:val="24"/>
          <w:szCs w:val="24"/>
        </w:rPr>
      </w:pPr>
    </w:p>
    <w:p w:rsidR="00C522A4" w:rsidRPr="00B27BCE" w:rsidRDefault="00C522A4" w:rsidP="00C522A4">
      <w:pPr>
        <w:tabs>
          <w:tab w:val="left" w:leader="dot" w:pos="0"/>
          <w:tab w:val="right" w:leader="dot" w:pos="10206"/>
        </w:tabs>
        <w:spacing w:line="360" w:lineRule="auto"/>
        <w:jc w:val="both"/>
        <w:rPr>
          <w:i/>
          <w:sz w:val="24"/>
          <w:szCs w:val="24"/>
          <w:lang w:val="sv-SE"/>
        </w:rPr>
      </w:pPr>
      <w:r w:rsidRPr="00B27BCE">
        <w:rPr>
          <w:i/>
          <w:sz w:val="24"/>
          <w:szCs w:val="24"/>
          <w:lang w:val="vi-VN"/>
        </w:rPr>
        <w:t xml:space="preserve">   </w:t>
      </w:r>
      <w:r w:rsidRPr="00B27BCE">
        <w:rPr>
          <w:i/>
          <w:sz w:val="24"/>
          <w:szCs w:val="24"/>
          <w:lang w:val="sv-SE"/>
        </w:rPr>
        <w:t>* Lưu ý: Giáo viên có thể linh hoạt khi chấm bài với những cách giải thích khác phù hợp.</w:t>
      </w:r>
    </w:p>
    <w:p w:rsidR="00C522A4" w:rsidRPr="00B27BCE" w:rsidRDefault="00C522A4" w:rsidP="00C522A4">
      <w:pPr>
        <w:tabs>
          <w:tab w:val="left" w:leader="dot" w:pos="0"/>
          <w:tab w:val="right" w:leader="dot" w:pos="10206"/>
        </w:tabs>
        <w:spacing w:line="360" w:lineRule="auto"/>
        <w:jc w:val="both"/>
        <w:rPr>
          <w:b/>
          <w:i/>
          <w:sz w:val="24"/>
          <w:szCs w:val="24"/>
          <w:lang w:val="sv-SE"/>
        </w:rPr>
      </w:pPr>
    </w:p>
    <w:p w:rsidR="00C522A4" w:rsidRDefault="00C522A4"/>
    <w:tbl>
      <w:tblPr>
        <w:tblW w:w="10126" w:type="dxa"/>
        <w:tblLook w:val="01E0" w:firstRow="1" w:lastRow="1" w:firstColumn="1" w:lastColumn="1" w:noHBand="0" w:noVBand="0"/>
      </w:tblPr>
      <w:tblGrid>
        <w:gridCol w:w="3778"/>
        <w:gridCol w:w="6348"/>
      </w:tblGrid>
      <w:tr w:rsidR="00B27BCE" w:rsidRPr="00B27BCE" w:rsidTr="007A4FBB">
        <w:trPr>
          <w:trHeight w:val="1622"/>
        </w:trPr>
        <w:tc>
          <w:tcPr>
            <w:tcW w:w="3778" w:type="dxa"/>
          </w:tcPr>
          <w:p w:rsidR="00B27BCE" w:rsidRPr="00B27BCE" w:rsidRDefault="00B27BCE" w:rsidP="00B27BCE">
            <w:pPr>
              <w:jc w:val="center"/>
              <w:rPr>
                <w:color w:val="000000"/>
              </w:rPr>
            </w:pPr>
          </w:p>
          <w:p w:rsidR="00B27BCE" w:rsidRPr="00B27BCE" w:rsidRDefault="00B27BCE" w:rsidP="00B27BCE">
            <w:pPr>
              <w:tabs>
                <w:tab w:val="left" w:pos="939"/>
              </w:tabs>
              <w:rPr>
                <w:color w:val="000000"/>
                <w:sz w:val="22"/>
              </w:rPr>
            </w:pPr>
            <w:r w:rsidRPr="00B27BCE">
              <w:rPr>
                <w:color w:val="000000"/>
              </w:rPr>
              <w:tab/>
            </w:r>
          </w:p>
        </w:tc>
        <w:tc>
          <w:tcPr>
            <w:tcW w:w="6348" w:type="dxa"/>
          </w:tcPr>
          <w:p w:rsidR="00B27BCE" w:rsidRPr="00B27BCE" w:rsidRDefault="00B27BCE" w:rsidP="00B27BCE">
            <w:pPr>
              <w:spacing w:before="60"/>
              <w:jc w:val="center"/>
              <w:rPr>
                <w:b/>
                <w:color w:val="000000"/>
                <w:szCs w:val="28"/>
              </w:rPr>
            </w:pPr>
            <w:r w:rsidRPr="00B27BCE">
              <w:rPr>
                <w:b/>
                <w:color w:val="000000"/>
                <w:szCs w:val="28"/>
              </w:rPr>
              <w:t>ĐÁP ÁN VÀ HƯỚNG DẪN CHẤM ĐIỂM</w:t>
            </w:r>
            <w:r w:rsidRPr="00B27BCE">
              <w:rPr>
                <w:b/>
                <w:color w:val="000000"/>
                <w:szCs w:val="28"/>
                <w:lang w:val="vi-VN"/>
              </w:rPr>
              <w:t xml:space="preserve"> </w:t>
            </w:r>
          </w:p>
          <w:p w:rsidR="00B27BCE" w:rsidRPr="00B27BCE" w:rsidRDefault="00B27BCE" w:rsidP="00B27BCE">
            <w:pPr>
              <w:spacing w:before="60"/>
              <w:jc w:val="center"/>
              <w:rPr>
                <w:b/>
                <w:color w:val="000000"/>
              </w:rPr>
            </w:pPr>
            <w:r w:rsidRPr="00B27BCE">
              <w:rPr>
                <w:b/>
                <w:color w:val="000000"/>
              </w:rPr>
              <w:t>KIỂM</w:t>
            </w:r>
            <w:r w:rsidR="00C522A4">
              <w:rPr>
                <w:b/>
                <w:color w:val="000000"/>
              </w:rPr>
              <w:t xml:space="preserve"> TRA CUỐI HỌC KỲ II NĂM HỌC 2023 - 2024</w:t>
            </w:r>
          </w:p>
          <w:p w:rsidR="00B27BCE" w:rsidRPr="00B27BCE" w:rsidRDefault="00B27BCE" w:rsidP="00B27BCE">
            <w:pPr>
              <w:spacing w:before="60"/>
              <w:jc w:val="center"/>
              <w:rPr>
                <w:b/>
                <w:color w:val="000000"/>
              </w:rPr>
            </w:pPr>
            <w:r w:rsidRPr="00B27BCE">
              <w:rPr>
                <w:b/>
                <w:color w:val="000000"/>
              </w:rPr>
              <w:t>Môn: GIÁO DỤC CÔNG DÂN - Lớp 9</w:t>
            </w:r>
          </w:p>
          <w:p w:rsidR="00B27BCE" w:rsidRPr="00B27BCE" w:rsidRDefault="00B27BCE" w:rsidP="00B27BCE">
            <w:pPr>
              <w:jc w:val="center"/>
              <w:rPr>
                <w:color w:val="000000"/>
              </w:rPr>
            </w:pPr>
            <w:r w:rsidRPr="00B27BCE">
              <w:rPr>
                <w:color w:val="000000"/>
              </w:rPr>
              <w:t xml:space="preserve">                                                   </w:t>
            </w:r>
          </w:p>
          <w:tbl>
            <w:tblPr>
              <w:tblW w:w="1487"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tblGrid>
            <w:tr w:rsidR="00B27BCE" w:rsidRPr="00B27BCE" w:rsidTr="007A4FBB">
              <w:trPr>
                <w:trHeight w:val="388"/>
              </w:trPr>
              <w:tc>
                <w:tcPr>
                  <w:tcW w:w="1487" w:type="dxa"/>
                  <w:tcBorders>
                    <w:top w:val="single" w:sz="4" w:space="0" w:color="auto"/>
                    <w:left w:val="single" w:sz="4" w:space="0" w:color="auto"/>
                    <w:bottom w:val="single" w:sz="4" w:space="0" w:color="auto"/>
                    <w:right w:val="single" w:sz="4" w:space="0" w:color="auto"/>
                  </w:tcBorders>
                </w:tcPr>
                <w:p w:rsidR="00B27BCE" w:rsidRPr="00B27BCE" w:rsidRDefault="00B27BCE" w:rsidP="00B27BCE">
                  <w:pPr>
                    <w:spacing w:before="60"/>
                    <w:jc w:val="center"/>
                    <w:rPr>
                      <w:b/>
                      <w:color w:val="000000"/>
                    </w:rPr>
                  </w:pPr>
                  <w:r w:rsidRPr="00B27BCE">
                    <w:rPr>
                      <w:b/>
                      <w:color w:val="000000"/>
                    </w:rPr>
                    <w:t xml:space="preserve">MÃ ĐỀ B                                                                     </w:t>
                  </w:r>
                </w:p>
              </w:tc>
            </w:tr>
          </w:tbl>
          <w:p w:rsidR="00B27BCE" w:rsidRPr="00B27BCE" w:rsidRDefault="00B27BCE" w:rsidP="00B27BCE">
            <w:pPr>
              <w:spacing w:before="60"/>
              <w:jc w:val="center"/>
              <w:rPr>
                <w:b/>
                <w:color w:val="000000"/>
              </w:rPr>
            </w:pPr>
          </w:p>
        </w:tc>
      </w:tr>
    </w:tbl>
    <w:p w:rsidR="00B27BCE" w:rsidRPr="00B27BCE" w:rsidRDefault="00B27BCE" w:rsidP="00B27BCE">
      <w:pPr>
        <w:ind w:right="422"/>
        <w:jc w:val="both"/>
        <w:rPr>
          <w:b/>
          <w:color w:val="000000"/>
          <w:sz w:val="4"/>
        </w:rPr>
      </w:pPr>
    </w:p>
    <w:p w:rsidR="00B27BCE" w:rsidRPr="00B27BCE" w:rsidRDefault="00B27BCE" w:rsidP="00B27BCE">
      <w:pPr>
        <w:spacing w:line="276" w:lineRule="auto"/>
        <w:jc w:val="both"/>
        <w:rPr>
          <w:i/>
          <w:color w:val="000000"/>
          <w:sz w:val="24"/>
          <w:szCs w:val="24"/>
        </w:rPr>
      </w:pPr>
      <w:r w:rsidRPr="00B27BCE">
        <w:rPr>
          <w:b/>
          <w:color w:val="000000"/>
          <w:sz w:val="24"/>
          <w:szCs w:val="24"/>
        </w:rPr>
        <w:t xml:space="preserve">I. TRẮC NGHIỆM (5,0 điểm): </w:t>
      </w:r>
      <w:r w:rsidRPr="00B27BCE">
        <w:rPr>
          <w:i/>
          <w:color w:val="000000"/>
          <w:sz w:val="24"/>
          <w:szCs w:val="24"/>
        </w:rPr>
        <w:t>Mỗi câu đúng được 0,</w:t>
      </w:r>
      <w:r w:rsidRPr="00B27BCE">
        <w:rPr>
          <w:i/>
          <w:color w:val="000000"/>
          <w:sz w:val="24"/>
          <w:szCs w:val="24"/>
          <w:lang w:val="vi-VN"/>
        </w:rPr>
        <w:t>33</w:t>
      </w:r>
      <w:r w:rsidRPr="00B27BCE">
        <w:rPr>
          <w:i/>
          <w:color w:val="000000"/>
          <w:sz w:val="24"/>
          <w:szCs w:val="24"/>
        </w:rPr>
        <w:t xml:space="preserve"> điểm. </w:t>
      </w:r>
    </w:p>
    <w:p w:rsidR="00B27BCE" w:rsidRPr="00B27BCE" w:rsidRDefault="00B27BCE" w:rsidP="00B27BCE">
      <w:pPr>
        <w:tabs>
          <w:tab w:val="left" w:pos="3119"/>
        </w:tabs>
        <w:spacing w:line="276" w:lineRule="auto"/>
        <w:jc w:val="both"/>
        <w:rPr>
          <w:i/>
          <w:color w:val="000000"/>
          <w:sz w:val="24"/>
          <w:szCs w:val="24"/>
        </w:rPr>
      </w:pPr>
      <w:r w:rsidRPr="00B27BCE">
        <w:rPr>
          <w:i/>
          <w:color w:val="000000"/>
          <w:sz w:val="24"/>
          <w:szCs w:val="24"/>
          <w:lang w:val="vi-VN"/>
        </w:rPr>
        <w:tab/>
        <w:t>3 câu đúng được 1</w:t>
      </w:r>
      <w:r w:rsidRPr="00B27BCE">
        <w:rPr>
          <w:i/>
          <w:color w:val="000000"/>
          <w:sz w:val="24"/>
          <w:szCs w:val="24"/>
        </w:rPr>
        <w:t xml:space="preserve">,0 </w:t>
      </w:r>
      <w:r w:rsidRPr="00B27BCE">
        <w:rPr>
          <w:i/>
          <w:color w:val="000000"/>
          <w:sz w:val="24"/>
          <w:szCs w:val="24"/>
          <w:lang w:val="vi-VN"/>
        </w:rPr>
        <w:t>điểm</w:t>
      </w:r>
      <w:r w:rsidRPr="00B27BCE">
        <w:rPr>
          <w:i/>
          <w:color w:val="000000"/>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623"/>
        <w:gridCol w:w="623"/>
        <w:gridCol w:w="623"/>
        <w:gridCol w:w="623"/>
        <w:gridCol w:w="623"/>
        <w:gridCol w:w="623"/>
        <w:gridCol w:w="623"/>
        <w:gridCol w:w="623"/>
        <w:gridCol w:w="623"/>
        <w:gridCol w:w="623"/>
        <w:gridCol w:w="623"/>
        <w:gridCol w:w="623"/>
        <w:gridCol w:w="623"/>
        <w:gridCol w:w="623"/>
        <w:gridCol w:w="624"/>
      </w:tblGrid>
      <w:tr w:rsidR="00B27BCE" w:rsidRPr="00B27BCE" w:rsidTr="007A4FBB">
        <w:tc>
          <w:tcPr>
            <w:tcW w:w="1138" w:type="dxa"/>
          </w:tcPr>
          <w:p w:rsidR="00B27BCE" w:rsidRPr="00B27BCE" w:rsidRDefault="00B27BCE" w:rsidP="00B27BCE">
            <w:pPr>
              <w:spacing w:before="80" w:after="80"/>
              <w:jc w:val="center"/>
              <w:rPr>
                <w:b/>
                <w:i/>
                <w:color w:val="000000"/>
                <w:sz w:val="24"/>
                <w:szCs w:val="24"/>
              </w:rPr>
            </w:pPr>
            <w:r w:rsidRPr="00B27BCE">
              <w:rPr>
                <w:b/>
                <w:i/>
                <w:color w:val="000000"/>
                <w:sz w:val="24"/>
                <w:szCs w:val="24"/>
              </w:rPr>
              <w:t>Câu</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1</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2</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3</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4</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5</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6</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7</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8</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9</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10</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11</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12</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13</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14</w:t>
            </w:r>
          </w:p>
        </w:tc>
        <w:tc>
          <w:tcPr>
            <w:tcW w:w="624"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15</w:t>
            </w:r>
          </w:p>
        </w:tc>
      </w:tr>
      <w:tr w:rsidR="00B27BCE" w:rsidRPr="00B27BCE" w:rsidTr="007A4FBB">
        <w:tc>
          <w:tcPr>
            <w:tcW w:w="1138" w:type="dxa"/>
            <w:vAlign w:val="center"/>
          </w:tcPr>
          <w:p w:rsidR="00B27BCE" w:rsidRPr="00B27BCE" w:rsidRDefault="00B27BCE" w:rsidP="00B27BCE">
            <w:pPr>
              <w:tabs>
                <w:tab w:val="left" w:pos="1030"/>
              </w:tabs>
              <w:spacing w:before="80" w:after="80"/>
              <w:jc w:val="center"/>
              <w:rPr>
                <w:b/>
                <w:i/>
                <w:color w:val="000000"/>
                <w:sz w:val="24"/>
                <w:szCs w:val="24"/>
              </w:rPr>
            </w:pPr>
            <w:r w:rsidRPr="00B27BCE">
              <w:rPr>
                <w:b/>
                <w:i/>
                <w:color w:val="000000"/>
                <w:sz w:val="24"/>
                <w:szCs w:val="24"/>
              </w:rPr>
              <w:t>Đáp án</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A</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A</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C</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C</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B</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A</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B</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A</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A</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C</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B</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D</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B</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D</w:t>
            </w:r>
          </w:p>
        </w:tc>
        <w:tc>
          <w:tcPr>
            <w:tcW w:w="624"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D</w:t>
            </w:r>
          </w:p>
        </w:tc>
      </w:tr>
    </w:tbl>
    <w:p w:rsidR="00B27BCE" w:rsidRPr="00B27BCE" w:rsidRDefault="00B27BCE" w:rsidP="00B27BCE">
      <w:pPr>
        <w:rPr>
          <w:b/>
          <w:color w:val="000000"/>
          <w:sz w:val="24"/>
          <w:szCs w:val="24"/>
        </w:rPr>
      </w:pPr>
    </w:p>
    <w:p w:rsidR="00B27BCE" w:rsidRPr="00B27BCE" w:rsidRDefault="00B27BCE" w:rsidP="00B27BCE">
      <w:pPr>
        <w:spacing w:line="360" w:lineRule="auto"/>
        <w:rPr>
          <w:b/>
          <w:color w:val="000000"/>
          <w:sz w:val="24"/>
          <w:szCs w:val="24"/>
        </w:rPr>
      </w:pPr>
      <w:r w:rsidRPr="00B27BCE">
        <w:rPr>
          <w:b/>
          <w:color w:val="000000"/>
          <w:sz w:val="24"/>
          <w:szCs w:val="24"/>
        </w:rPr>
        <w:t>II. TỰ LUẬN (5,0 điểm)</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55"/>
        <w:gridCol w:w="850"/>
      </w:tblGrid>
      <w:tr w:rsidR="00B27BCE" w:rsidRPr="00B27BCE" w:rsidTr="007A4FBB">
        <w:tc>
          <w:tcPr>
            <w:tcW w:w="1384" w:type="dxa"/>
            <w:shd w:val="clear" w:color="auto" w:fill="auto"/>
          </w:tcPr>
          <w:p w:rsidR="00B27BCE" w:rsidRPr="00B27BCE" w:rsidRDefault="00B27BCE" w:rsidP="00B27BCE">
            <w:pPr>
              <w:spacing w:line="360" w:lineRule="auto"/>
              <w:jc w:val="center"/>
              <w:rPr>
                <w:b/>
                <w:color w:val="000000"/>
                <w:sz w:val="24"/>
                <w:szCs w:val="24"/>
              </w:rPr>
            </w:pPr>
            <w:r w:rsidRPr="00B27BCE">
              <w:rPr>
                <w:b/>
                <w:color w:val="000000"/>
                <w:sz w:val="24"/>
                <w:szCs w:val="24"/>
              </w:rPr>
              <w:t>Câu</w:t>
            </w:r>
          </w:p>
        </w:tc>
        <w:tc>
          <w:tcPr>
            <w:tcW w:w="8255" w:type="dxa"/>
            <w:shd w:val="clear" w:color="auto" w:fill="auto"/>
          </w:tcPr>
          <w:p w:rsidR="00B27BCE" w:rsidRPr="00B27BCE" w:rsidRDefault="00B27BCE" w:rsidP="00B27BCE">
            <w:pPr>
              <w:spacing w:line="360" w:lineRule="auto"/>
              <w:jc w:val="center"/>
              <w:rPr>
                <w:b/>
                <w:color w:val="000000"/>
                <w:sz w:val="24"/>
                <w:szCs w:val="24"/>
              </w:rPr>
            </w:pPr>
            <w:r w:rsidRPr="00B27BCE">
              <w:rPr>
                <w:b/>
                <w:color w:val="000000"/>
                <w:sz w:val="24"/>
                <w:szCs w:val="24"/>
              </w:rPr>
              <w:t>Đáp án</w:t>
            </w:r>
          </w:p>
        </w:tc>
        <w:tc>
          <w:tcPr>
            <w:tcW w:w="850" w:type="dxa"/>
            <w:shd w:val="clear" w:color="auto" w:fill="auto"/>
          </w:tcPr>
          <w:p w:rsidR="00B27BCE" w:rsidRPr="00B27BCE" w:rsidRDefault="00B27BCE" w:rsidP="00B27BCE">
            <w:pPr>
              <w:spacing w:line="360" w:lineRule="auto"/>
              <w:jc w:val="center"/>
              <w:rPr>
                <w:b/>
                <w:color w:val="000000"/>
                <w:sz w:val="24"/>
                <w:szCs w:val="24"/>
              </w:rPr>
            </w:pPr>
            <w:r w:rsidRPr="00B27BCE">
              <w:rPr>
                <w:b/>
                <w:color w:val="000000"/>
                <w:sz w:val="24"/>
                <w:szCs w:val="24"/>
              </w:rPr>
              <w:t>Biểu điểm</w:t>
            </w:r>
          </w:p>
        </w:tc>
      </w:tr>
      <w:tr w:rsidR="00B27BCE" w:rsidRPr="00B27BCE" w:rsidTr="007A4FBB">
        <w:tc>
          <w:tcPr>
            <w:tcW w:w="1384" w:type="dxa"/>
            <w:vMerge w:val="restart"/>
            <w:shd w:val="clear" w:color="auto" w:fill="auto"/>
          </w:tcPr>
          <w:p w:rsidR="00B27BCE" w:rsidRPr="00B27BCE" w:rsidRDefault="00B27BCE" w:rsidP="00B27BCE">
            <w:pPr>
              <w:spacing w:line="276" w:lineRule="auto"/>
              <w:jc w:val="center"/>
              <w:rPr>
                <w:b/>
                <w:color w:val="000000"/>
                <w:sz w:val="24"/>
                <w:szCs w:val="24"/>
              </w:rPr>
            </w:pPr>
          </w:p>
          <w:p w:rsidR="00B27BCE" w:rsidRPr="00B27BCE" w:rsidRDefault="00B27BCE" w:rsidP="00B27BCE">
            <w:pPr>
              <w:spacing w:line="276" w:lineRule="auto"/>
              <w:jc w:val="center"/>
              <w:rPr>
                <w:b/>
                <w:color w:val="000000"/>
                <w:sz w:val="24"/>
                <w:szCs w:val="24"/>
              </w:rPr>
            </w:pPr>
          </w:p>
          <w:p w:rsidR="00B27BCE" w:rsidRPr="00B27BCE" w:rsidRDefault="00B27BCE" w:rsidP="00B27BCE">
            <w:pPr>
              <w:spacing w:line="276" w:lineRule="auto"/>
              <w:jc w:val="center"/>
              <w:rPr>
                <w:b/>
                <w:color w:val="000000"/>
                <w:sz w:val="24"/>
                <w:szCs w:val="24"/>
              </w:rPr>
            </w:pPr>
            <w:r w:rsidRPr="00B27BCE">
              <w:rPr>
                <w:b/>
                <w:color w:val="000000"/>
                <w:sz w:val="24"/>
                <w:szCs w:val="24"/>
              </w:rPr>
              <w:t>Câu 1.</w:t>
            </w:r>
          </w:p>
          <w:p w:rsidR="00B27BCE" w:rsidRPr="00B27BCE" w:rsidRDefault="00B27BCE" w:rsidP="00B27BCE">
            <w:pPr>
              <w:spacing w:line="360" w:lineRule="auto"/>
              <w:jc w:val="center"/>
              <w:rPr>
                <w:b/>
                <w:color w:val="000000"/>
                <w:sz w:val="24"/>
                <w:szCs w:val="24"/>
              </w:rPr>
            </w:pPr>
            <w:r w:rsidRPr="00B27BCE">
              <w:rPr>
                <w:b/>
                <w:color w:val="000000"/>
                <w:sz w:val="24"/>
                <w:szCs w:val="24"/>
              </w:rPr>
              <w:t>(3,0 điểm)</w:t>
            </w:r>
          </w:p>
        </w:tc>
        <w:tc>
          <w:tcPr>
            <w:tcW w:w="8255" w:type="dxa"/>
            <w:shd w:val="clear" w:color="auto" w:fill="auto"/>
          </w:tcPr>
          <w:p w:rsidR="00B27BCE" w:rsidRPr="00B27BCE" w:rsidRDefault="00B27BCE" w:rsidP="00B27BCE">
            <w:pPr>
              <w:jc w:val="both"/>
              <w:rPr>
                <w:bCs/>
                <w:sz w:val="24"/>
                <w:szCs w:val="24"/>
              </w:rPr>
            </w:pPr>
            <w:r w:rsidRPr="00B27BCE">
              <w:rPr>
                <w:bCs/>
                <w:sz w:val="24"/>
                <w:szCs w:val="24"/>
              </w:rPr>
              <w:t xml:space="preserve">1.1 </w:t>
            </w:r>
          </w:p>
          <w:p w:rsidR="00B27BCE" w:rsidRPr="00B27BCE" w:rsidRDefault="00B27BCE" w:rsidP="00B27BCE">
            <w:pPr>
              <w:jc w:val="both"/>
              <w:rPr>
                <w:bCs/>
                <w:i/>
                <w:iCs/>
                <w:sz w:val="24"/>
                <w:szCs w:val="24"/>
              </w:rPr>
            </w:pPr>
            <w:r w:rsidRPr="00B27BCE">
              <w:rPr>
                <w:bCs/>
                <w:sz w:val="24"/>
                <w:szCs w:val="24"/>
              </w:rPr>
              <w:t xml:space="preserve">* Vai trò của thuế đối với việc phát triển kinh tế - xã hội của đất nước: </w:t>
            </w:r>
            <w:r w:rsidRPr="00B27BCE">
              <w:rPr>
                <w:bCs/>
                <w:i/>
                <w:iCs/>
                <w:sz w:val="24"/>
                <w:szCs w:val="24"/>
              </w:rPr>
              <w:t>(HS nêu đúng mỗi ý ghi 0,25đ)</w:t>
            </w:r>
          </w:p>
          <w:p w:rsidR="00B27BCE" w:rsidRPr="00B27BCE" w:rsidRDefault="00B27BCE" w:rsidP="00B27BCE">
            <w:pPr>
              <w:jc w:val="both"/>
              <w:rPr>
                <w:bCs/>
                <w:sz w:val="24"/>
                <w:szCs w:val="24"/>
              </w:rPr>
            </w:pPr>
            <w:r w:rsidRPr="00B27BCE">
              <w:rPr>
                <w:bCs/>
                <w:sz w:val="24"/>
                <w:szCs w:val="24"/>
              </w:rPr>
              <w:t>- Có tác dụng ổn định thị trường;</w:t>
            </w:r>
          </w:p>
          <w:p w:rsidR="00B27BCE" w:rsidRPr="00B27BCE" w:rsidRDefault="00B27BCE" w:rsidP="00B27BCE">
            <w:pPr>
              <w:jc w:val="both"/>
              <w:rPr>
                <w:bCs/>
                <w:sz w:val="24"/>
                <w:szCs w:val="24"/>
              </w:rPr>
            </w:pPr>
            <w:r w:rsidRPr="00B27BCE">
              <w:rPr>
                <w:bCs/>
                <w:sz w:val="24"/>
                <w:szCs w:val="24"/>
              </w:rPr>
              <w:t>- Điều chỉnh cơ cấu kinh tế;</w:t>
            </w:r>
          </w:p>
          <w:p w:rsidR="00B27BCE" w:rsidRPr="00B27BCE" w:rsidRDefault="00B27BCE" w:rsidP="00B27BCE">
            <w:pPr>
              <w:jc w:val="both"/>
              <w:rPr>
                <w:bCs/>
                <w:sz w:val="24"/>
                <w:szCs w:val="24"/>
              </w:rPr>
            </w:pPr>
            <w:r w:rsidRPr="00B27BCE">
              <w:rPr>
                <w:bCs/>
                <w:sz w:val="24"/>
                <w:szCs w:val="24"/>
              </w:rPr>
              <w:t>- Góp phần đảm bảo phát triển kinh tế theo định hướng của Nhà nước.</w:t>
            </w:r>
          </w:p>
        </w:tc>
        <w:tc>
          <w:tcPr>
            <w:tcW w:w="850" w:type="dxa"/>
            <w:shd w:val="clear" w:color="auto" w:fill="auto"/>
          </w:tcPr>
          <w:p w:rsidR="00B27BCE" w:rsidRPr="00B27BCE" w:rsidRDefault="00B27BCE" w:rsidP="00B27BCE">
            <w:pPr>
              <w:spacing w:line="360" w:lineRule="auto"/>
              <w:jc w:val="center"/>
              <w:rPr>
                <w:bCs/>
                <w:color w:val="000000"/>
                <w:sz w:val="24"/>
                <w:szCs w:val="24"/>
              </w:rPr>
            </w:pPr>
            <w:r w:rsidRPr="00B27BCE">
              <w:rPr>
                <w:bCs/>
                <w:color w:val="000000"/>
                <w:sz w:val="24"/>
                <w:szCs w:val="24"/>
              </w:rPr>
              <w:t>0,75</w:t>
            </w:r>
          </w:p>
        </w:tc>
      </w:tr>
      <w:tr w:rsidR="00B27BCE" w:rsidRPr="00B27BCE" w:rsidTr="007A4FBB">
        <w:tc>
          <w:tcPr>
            <w:tcW w:w="1384" w:type="dxa"/>
            <w:vMerge/>
            <w:shd w:val="clear" w:color="auto" w:fill="auto"/>
          </w:tcPr>
          <w:p w:rsidR="00B27BCE" w:rsidRPr="00B27BCE" w:rsidRDefault="00B27BCE" w:rsidP="00B27BCE">
            <w:pPr>
              <w:spacing w:line="276" w:lineRule="auto"/>
              <w:jc w:val="center"/>
              <w:rPr>
                <w:b/>
                <w:color w:val="000000"/>
                <w:sz w:val="24"/>
                <w:szCs w:val="24"/>
              </w:rPr>
            </w:pPr>
          </w:p>
        </w:tc>
        <w:tc>
          <w:tcPr>
            <w:tcW w:w="8255" w:type="dxa"/>
            <w:shd w:val="clear" w:color="auto" w:fill="auto"/>
          </w:tcPr>
          <w:p w:rsidR="00B27BCE" w:rsidRPr="00B27BCE" w:rsidRDefault="00B27BCE" w:rsidP="00B27BCE">
            <w:pPr>
              <w:jc w:val="both"/>
              <w:rPr>
                <w:bCs/>
                <w:i/>
                <w:iCs/>
                <w:sz w:val="24"/>
                <w:szCs w:val="24"/>
              </w:rPr>
            </w:pPr>
            <w:r w:rsidRPr="00B27BCE">
              <w:rPr>
                <w:bCs/>
                <w:sz w:val="24"/>
                <w:szCs w:val="24"/>
              </w:rPr>
              <w:t xml:space="preserve">* Kể tên 2 loại thuế hiện nay ở nước ta: </w:t>
            </w:r>
            <w:r w:rsidRPr="00B27BCE">
              <w:rPr>
                <w:bCs/>
                <w:i/>
                <w:iCs/>
                <w:sz w:val="24"/>
                <w:szCs w:val="24"/>
              </w:rPr>
              <w:t>(HS kể đúng tên mỗi loại thuế ghi 0,25đ)</w:t>
            </w:r>
          </w:p>
          <w:p w:rsidR="00B27BCE" w:rsidRPr="00B27BCE" w:rsidRDefault="00B27BCE" w:rsidP="00B27BCE">
            <w:pPr>
              <w:jc w:val="both"/>
              <w:rPr>
                <w:bCs/>
                <w:sz w:val="24"/>
                <w:szCs w:val="24"/>
              </w:rPr>
            </w:pPr>
            <w:r w:rsidRPr="00B27BCE">
              <w:rPr>
                <w:bCs/>
                <w:i/>
                <w:iCs/>
                <w:sz w:val="24"/>
                <w:szCs w:val="24"/>
              </w:rPr>
              <w:t>Gợi ý: Thuế thu nhập doanh nghiệp, thuế tiêu thụ đặc biệt, thuế giá trị gia tăng, thuế xuất nhập khẩu, thuế thu nhập cá nhân, …</w:t>
            </w:r>
          </w:p>
        </w:tc>
        <w:tc>
          <w:tcPr>
            <w:tcW w:w="850" w:type="dxa"/>
            <w:shd w:val="clear" w:color="auto" w:fill="auto"/>
          </w:tcPr>
          <w:p w:rsidR="00B27BCE" w:rsidRPr="00B27BCE" w:rsidRDefault="00B27BCE" w:rsidP="00B27BCE">
            <w:pPr>
              <w:spacing w:line="360" w:lineRule="auto"/>
              <w:jc w:val="center"/>
              <w:rPr>
                <w:bCs/>
                <w:color w:val="000000"/>
                <w:sz w:val="24"/>
                <w:szCs w:val="24"/>
              </w:rPr>
            </w:pPr>
            <w:r w:rsidRPr="00B27BCE">
              <w:rPr>
                <w:bCs/>
                <w:color w:val="000000"/>
                <w:sz w:val="24"/>
                <w:szCs w:val="24"/>
              </w:rPr>
              <w:t>0,5</w:t>
            </w:r>
          </w:p>
        </w:tc>
      </w:tr>
      <w:tr w:rsidR="00B27BCE" w:rsidRPr="00B27BCE" w:rsidTr="007A4FBB">
        <w:tc>
          <w:tcPr>
            <w:tcW w:w="1384" w:type="dxa"/>
            <w:vMerge/>
            <w:shd w:val="clear" w:color="auto" w:fill="auto"/>
          </w:tcPr>
          <w:p w:rsidR="00B27BCE" w:rsidRPr="00B27BCE" w:rsidRDefault="00B27BCE" w:rsidP="00B27BCE">
            <w:pPr>
              <w:spacing w:line="276" w:lineRule="auto"/>
              <w:jc w:val="center"/>
              <w:rPr>
                <w:b/>
                <w:color w:val="000000"/>
                <w:sz w:val="24"/>
                <w:szCs w:val="24"/>
              </w:rPr>
            </w:pPr>
          </w:p>
        </w:tc>
        <w:tc>
          <w:tcPr>
            <w:tcW w:w="8255" w:type="dxa"/>
            <w:shd w:val="clear" w:color="auto" w:fill="auto"/>
          </w:tcPr>
          <w:p w:rsidR="00B27BCE" w:rsidRPr="00B27BCE" w:rsidRDefault="00B27BCE" w:rsidP="00B27BCE">
            <w:pPr>
              <w:jc w:val="both"/>
              <w:rPr>
                <w:bCs/>
                <w:i/>
                <w:iCs/>
                <w:sz w:val="24"/>
                <w:szCs w:val="24"/>
              </w:rPr>
            </w:pPr>
            <w:r w:rsidRPr="00B27BCE">
              <w:rPr>
                <w:bCs/>
                <w:sz w:val="24"/>
                <w:szCs w:val="24"/>
              </w:rPr>
              <w:t xml:space="preserve">* Nghĩa vụ đóng thuế của công dân được thể hiện: </w:t>
            </w:r>
            <w:r w:rsidRPr="00B27BCE">
              <w:rPr>
                <w:bCs/>
                <w:i/>
                <w:iCs/>
                <w:sz w:val="24"/>
                <w:szCs w:val="24"/>
              </w:rPr>
              <w:t>(HS nêu đúng mỗi ý ghi 0,25đ)</w:t>
            </w:r>
          </w:p>
          <w:p w:rsidR="00B27BCE" w:rsidRPr="00B27BCE" w:rsidRDefault="00B27BCE" w:rsidP="00B27BCE">
            <w:pPr>
              <w:jc w:val="both"/>
              <w:rPr>
                <w:bCs/>
                <w:sz w:val="24"/>
                <w:szCs w:val="24"/>
              </w:rPr>
            </w:pPr>
            <w:r w:rsidRPr="00B27BCE">
              <w:rPr>
                <w:bCs/>
                <w:sz w:val="24"/>
                <w:szCs w:val="24"/>
              </w:rPr>
              <w:t>- Phải kê khai, đăng ký với cơ quan thuế;</w:t>
            </w:r>
          </w:p>
          <w:p w:rsidR="00B27BCE" w:rsidRPr="00B27BCE" w:rsidRDefault="00B27BCE" w:rsidP="00B27BCE">
            <w:pPr>
              <w:jc w:val="both"/>
              <w:rPr>
                <w:bCs/>
                <w:sz w:val="24"/>
                <w:szCs w:val="24"/>
              </w:rPr>
            </w:pPr>
            <w:r w:rsidRPr="00B27BCE">
              <w:rPr>
                <w:bCs/>
                <w:sz w:val="24"/>
                <w:szCs w:val="24"/>
              </w:rPr>
              <w:t>- Chấp hành nghiêm chỉnh chế độ sổ sách, kế toán;</w:t>
            </w:r>
          </w:p>
          <w:p w:rsidR="00B27BCE" w:rsidRPr="00B27BCE" w:rsidRDefault="00B27BCE" w:rsidP="00B27BCE">
            <w:pPr>
              <w:jc w:val="both"/>
              <w:rPr>
                <w:bCs/>
                <w:sz w:val="24"/>
                <w:szCs w:val="24"/>
              </w:rPr>
            </w:pPr>
            <w:r w:rsidRPr="00B27BCE">
              <w:rPr>
                <w:bCs/>
                <w:sz w:val="24"/>
                <w:szCs w:val="24"/>
              </w:rPr>
              <w:t>- Đóng thuế đủ và đúng kì hạn.</w:t>
            </w:r>
          </w:p>
        </w:tc>
        <w:tc>
          <w:tcPr>
            <w:tcW w:w="850" w:type="dxa"/>
            <w:shd w:val="clear" w:color="auto" w:fill="auto"/>
          </w:tcPr>
          <w:p w:rsidR="00B27BCE" w:rsidRPr="00B27BCE" w:rsidRDefault="00B27BCE" w:rsidP="00B27BCE">
            <w:pPr>
              <w:spacing w:line="360" w:lineRule="auto"/>
              <w:jc w:val="center"/>
              <w:rPr>
                <w:bCs/>
                <w:color w:val="000000"/>
                <w:sz w:val="24"/>
                <w:szCs w:val="24"/>
              </w:rPr>
            </w:pPr>
            <w:r w:rsidRPr="00B27BCE">
              <w:rPr>
                <w:bCs/>
                <w:color w:val="000000"/>
                <w:sz w:val="24"/>
                <w:szCs w:val="24"/>
              </w:rPr>
              <w:t>0,75</w:t>
            </w:r>
          </w:p>
        </w:tc>
      </w:tr>
      <w:tr w:rsidR="00B27BCE" w:rsidRPr="00B27BCE" w:rsidTr="007A4FBB">
        <w:tc>
          <w:tcPr>
            <w:tcW w:w="1384" w:type="dxa"/>
            <w:vMerge/>
            <w:shd w:val="clear" w:color="auto" w:fill="auto"/>
          </w:tcPr>
          <w:p w:rsidR="00B27BCE" w:rsidRPr="00B27BCE" w:rsidRDefault="00B27BCE" w:rsidP="00B27BCE">
            <w:pPr>
              <w:spacing w:line="360" w:lineRule="auto"/>
              <w:rPr>
                <w:b/>
                <w:color w:val="000000"/>
                <w:sz w:val="24"/>
                <w:szCs w:val="24"/>
              </w:rPr>
            </w:pPr>
          </w:p>
        </w:tc>
        <w:tc>
          <w:tcPr>
            <w:tcW w:w="8255" w:type="dxa"/>
            <w:shd w:val="clear" w:color="auto" w:fill="auto"/>
          </w:tcPr>
          <w:p w:rsidR="00B27BCE" w:rsidRPr="00B27BCE" w:rsidRDefault="00B27BCE" w:rsidP="00B27BCE">
            <w:pPr>
              <w:contextualSpacing/>
              <w:jc w:val="both"/>
              <w:rPr>
                <w:rFonts w:eastAsia="Calibri"/>
                <w:sz w:val="24"/>
                <w:szCs w:val="24"/>
                <w:lang w:eastAsia="x-none"/>
              </w:rPr>
            </w:pPr>
            <w:r w:rsidRPr="00B27BCE">
              <w:rPr>
                <w:bCs/>
                <w:sz w:val="24"/>
                <w:szCs w:val="24"/>
                <w:lang w:val="x-none" w:eastAsia="x-none"/>
              </w:rPr>
              <w:t xml:space="preserve">1.2 </w:t>
            </w:r>
            <w:r w:rsidRPr="00B27BCE">
              <w:rPr>
                <w:bCs/>
                <w:sz w:val="24"/>
                <w:szCs w:val="24"/>
                <w:lang w:eastAsia="x-none"/>
              </w:rPr>
              <w:t>N</w:t>
            </w:r>
            <w:r w:rsidRPr="00B27BCE">
              <w:rPr>
                <w:rFonts w:eastAsia="Calibri"/>
                <w:sz w:val="24"/>
                <w:szCs w:val="24"/>
                <w:lang w:val="x-none" w:eastAsia="x-none"/>
              </w:rPr>
              <w:t>hận xét hành vi của anh, chị H trong tình huống</w:t>
            </w:r>
            <w:r w:rsidRPr="00B27BCE">
              <w:rPr>
                <w:rFonts w:eastAsia="Calibri"/>
                <w:sz w:val="24"/>
                <w:szCs w:val="24"/>
                <w:lang w:eastAsia="x-none"/>
              </w:rPr>
              <w:t>:</w:t>
            </w:r>
          </w:p>
          <w:p w:rsidR="00B27BCE" w:rsidRPr="00B27BCE" w:rsidRDefault="00B27BCE" w:rsidP="00B27BCE">
            <w:pPr>
              <w:contextualSpacing/>
              <w:jc w:val="both"/>
              <w:rPr>
                <w:rFonts w:eastAsia="Calibri"/>
                <w:sz w:val="24"/>
                <w:szCs w:val="24"/>
              </w:rPr>
            </w:pPr>
            <w:r w:rsidRPr="00B27BCE">
              <w:rPr>
                <w:rFonts w:eastAsia="Calibri"/>
                <w:sz w:val="24"/>
                <w:szCs w:val="24"/>
              </w:rPr>
              <w:t>- Hành vi của anh, chị H trong tình huống trên là sai  (0,25đ)</w:t>
            </w:r>
          </w:p>
          <w:p w:rsidR="00B27BCE" w:rsidRPr="00B27BCE" w:rsidRDefault="00B27BCE" w:rsidP="00B27BCE">
            <w:pPr>
              <w:contextualSpacing/>
              <w:jc w:val="both"/>
              <w:rPr>
                <w:rFonts w:eastAsia="Calibri"/>
                <w:sz w:val="24"/>
                <w:szCs w:val="24"/>
              </w:rPr>
            </w:pPr>
            <w:r w:rsidRPr="00B27BCE">
              <w:rPr>
                <w:rFonts w:eastAsia="Calibri"/>
                <w:sz w:val="24"/>
                <w:szCs w:val="24"/>
              </w:rPr>
              <w:t xml:space="preserve">- Vì hành vi này của anh, chị H là vi phạm pháp luật về quyền tự do kinh doanh của công dân.(0,25đ). </w:t>
            </w:r>
          </w:p>
          <w:p w:rsidR="00B27BCE" w:rsidRPr="00B27BCE" w:rsidRDefault="00B27BCE" w:rsidP="00B27BCE">
            <w:pPr>
              <w:contextualSpacing/>
              <w:jc w:val="both"/>
              <w:rPr>
                <w:rFonts w:eastAsia="Calibri"/>
                <w:sz w:val="24"/>
                <w:szCs w:val="24"/>
              </w:rPr>
            </w:pPr>
            <w:r w:rsidRPr="00B27BCE">
              <w:rPr>
                <w:rFonts w:eastAsia="Calibri"/>
                <w:sz w:val="24"/>
                <w:szCs w:val="24"/>
              </w:rPr>
              <w:t>- Cụ thể là kinh doanh không đúng mặt hàng (dịch vụ) đã đăng ký trong giấy phép kinh doanh (0,25đ) và kinh doanh lĩnh vực Nhà nước cấm (ma túy) (0,25đ)</w:t>
            </w:r>
          </w:p>
        </w:tc>
        <w:tc>
          <w:tcPr>
            <w:tcW w:w="850" w:type="dxa"/>
            <w:shd w:val="clear" w:color="auto" w:fill="auto"/>
          </w:tcPr>
          <w:p w:rsidR="00B27BCE" w:rsidRPr="00B27BCE" w:rsidRDefault="00B27BCE" w:rsidP="00B27BCE">
            <w:pPr>
              <w:spacing w:line="360" w:lineRule="auto"/>
              <w:jc w:val="center"/>
              <w:rPr>
                <w:bCs/>
                <w:color w:val="000000"/>
                <w:sz w:val="24"/>
                <w:szCs w:val="24"/>
              </w:rPr>
            </w:pPr>
            <w:r w:rsidRPr="00B27BCE">
              <w:rPr>
                <w:bCs/>
                <w:color w:val="000000"/>
                <w:sz w:val="24"/>
                <w:szCs w:val="24"/>
              </w:rPr>
              <w:t>1,0</w:t>
            </w:r>
          </w:p>
        </w:tc>
      </w:tr>
      <w:tr w:rsidR="00B27BCE" w:rsidRPr="00B27BCE" w:rsidTr="007A4FBB">
        <w:tc>
          <w:tcPr>
            <w:tcW w:w="1384" w:type="dxa"/>
            <w:vMerge w:val="restart"/>
            <w:shd w:val="clear" w:color="auto" w:fill="auto"/>
          </w:tcPr>
          <w:p w:rsidR="00B27BCE" w:rsidRPr="00B27BCE" w:rsidRDefault="00B27BCE" w:rsidP="00B27BCE">
            <w:pPr>
              <w:spacing w:line="276" w:lineRule="auto"/>
              <w:jc w:val="center"/>
              <w:rPr>
                <w:b/>
                <w:color w:val="000000"/>
                <w:sz w:val="24"/>
                <w:szCs w:val="24"/>
              </w:rPr>
            </w:pPr>
          </w:p>
          <w:p w:rsidR="00B27BCE" w:rsidRPr="00B27BCE" w:rsidRDefault="00B27BCE" w:rsidP="00B27BCE">
            <w:pPr>
              <w:spacing w:line="276" w:lineRule="auto"/>
              <w:jc w:val="center"/>
              <w:rPr>
                <w:b/>
                <w:color w:val="000000"/>
                <w:sz w:val="24"/>
                <w:szCs w:val="24"/>
              </w:rPr>
            </w:pPr>
            <w:r w:rsidRPr="00B27BCE">
              <w:rPr>
                <w:b/>
                <w:color w:val="000000"/>
                <w:sz w:val="24"/>
                <w:szCs w:val="24"/>
              </w:rPr>
              <w:t>Câu 2.</w:t>
            </w:r>
          </w:p>
          <w:p w:rsidR="00B27BCE" w:rsidRPr="00B27BCE" w:rsidRDefault="00B27BCE" w:rsidP="00B27BCE">
            <w:pPr>
              <w:spacing w:line="360" w:lineRule="auto"/>
              <w:rPr>
                <w:b/>
                <w:color w:val="000000"/>
                <w:sz w:val="24"/>
                <w:szCs w:val="24"/>
              </w:rPr>
            </w:pPr>
            <w:r w:rsidRPr="00B27BCE">
              <w:rPr>
                <w:b/>
                <w:color w:val="000000"/>
                <w:sz w:val="24"/>
                <w:szCs w:val="24"/>
              </w:rPr>
              <w:t>(2,0 điểm)</w:t>
            </w:r>
          </w:p>
        </w:tc>
        <w:tc>
          <w:tcPr>
            <w:tcW w:w="8255" w:type="dxa"/>
            <w:shd w:val="clear" w:color="auto" w:fill="auto"/>
          </w:tcPr>
          <w:p w:rsidR="00B27BCE" w:rsidRPr="00B27BCE" w:rsidRDefault="00B27BCE" w:rsidP="00B27BCE">
            <w:pPr>
              <w:jc w:val="both"/>
              <w:rPr>
                <w:bCs/>
                <w:sz w:val="24"/>
                <w:szCs w:val="24"/>
              </w:rPr>
            </w:pPr>
            <w:r w:rsidRPr="00B27BCE">
              <w:rPr>
                <w:bCs/>
                <w:sz w:val="24"/>
                <w:szCs w:val="24"/>
              </w:rPr>
              <w:t>2.1 Bảo vệ Tổ quốc:</w:t>
            </w:r>
          </w:p>
          <w:p w:rsidR="00B27BCE" w:rsidRPr="00B27BCE" w:rsidRDefault="00B27BCE" w:rsidP="00B27BCE">
            <w:pPr>
              <w:spacing w:line="360" w:lineRule="auto"/>
              <w:jc w:val="both"/>
              <w:rPr>
                <w:bCs/>
                <w:color w:val="000000"/>
                <w:sz w:val="24"/>
                <w:szCs w:val="24"/>
              </w:rPr>
            </w:pPr>
            <w:r w:rsidRPr="00B27BCE">
              <w:rPr>
                <w:bCs/>
                <w:color w:val="000000"/>
                <w:sz w:val="24"/>
                <w:szCs w:val="24"/>
              </w:rPr>
              <w:t>- Bảo vệ độc lập, chủ quyền, thống nhất và toàn vẹn lãnh thổ của Tổ quốc (0,5đ);</w:t>
            </w:r>
          </w:p>
          <w:p w:rsidR="00B27BCE" w:rsidRPr="00B27BCE" w:rsidRDefault="00B27BCE" w:rsidP="00B27BCE">
            <w:pPr>
              <w:spacing w:line="360" w:lineRule="auto"/>
              <w:jc w:val="both"/>
              <w:rPr>
                <w:bCs/>
                <w:color w:val="000000"/>
                <w:sz w:val="24"/>
                <w:szCs w:val="24"/>
              </w:rPr>
            </w:pPr>
            <w:r w:rsidRPr="00B27BCE">
              <w:rPr>
                <w:bCs/>
                <w:color w:val="000000"/>
                <w:sz w:val="24"/>
                <w:szCs w:val="24"/>
              </w:rPr>
              <w:t>- Bảo vệ chế độ xã hội chủ nghĩa và Nhà nước Cộng hòa xã hội chủ nghĩa Việt nam (0,5đ).</w:t>
            </w:r>
          </w:p>
        </w:tc>
        <w:tc>
          <w:tcPr>
            <w:tcW w:w="850" w:type="dxa"/>
            <w:shd w:val="clear" w:color="auto" w:fill="auto"/>
          </w:tcPr>
          <w:p w:rsidR="00B27BCE" w:rsidRPr="00B27BCE" w:rsidRDefault="00B27BCE" w:rsidP="00B27BCE">
            <w:pPr>
              <w:spacing w:line="360" w:lineRule="auto"/>
              <w:jc w:val="center"/>
              <w:rPr>
                <w:bCs/>
                <w:color w:val="000000"/>
                <w:sz w:val="24"/>
                <w:szCs w:val="24"/>
              </w:rPr>
            </w:pPr>
            <w:r w:rsidRPr="00B27BCE">
              <w:rPr>
                <w:bCs/>
                <w:color w:val="000000"/>
                <w:sz w:val="24"/>
                <w:szCs w:val="24"/>
              </w:rPr>
              <w:t>1,0</w:t>
            </w:r>
          </w:p>
        </w:tc>
      </w:tr>
      <w:tr w:rsidR="00B27BCE" w:rsidRPr="00B27BCE" w:rsidTr="007A4FBB">
        <w:tc>
          <w:tcPr>
            <w:tcW w:w="1384" w:type="dxa"/>
            <w:vMerge/>
            <w:shd w:val="clear" w:color="auto" w:fill="auto"/>
          </w:tcPr>
          <w:p w:rsidR="00B27BCE" w:rsidRPr="00B27BCE" w:rsidRDefault="00B27BCE" w:rsidP="00B27BCE">
            <w:pPr>
              <w:spacing w:line="360" w:lineRule="auto"/>
              <w:rPr>
                <w:b/>
                <w:color w:val="000000"/>
                <w:sz w:val="24"/>
                <w:szCs w:val="24"/>
              </w:rPr>
            </w:pPr>
          </w:p>
        </w:tc>
        <w:tc>
          <w:tcPr>
            <w:tcW w:w="8255" w:type="dxa"/>
            <w:shd w:val="clear" w:color="auto" w:fill="auto"/>
          </w:tcPr>
          <w:p w:rsidR="00B27BCE" w:rsidRPr="00B27BCE" w:rsidRDefault="00B27BCE" w:rsidP="00B27BCE">
            <w:pPr>
              <w:jc w:val="both"/>
              <w:rPr>
                <w:i/>
                <w:iCs/>
                <w:sz w:val="24"/>
                <w:szCs w:val="24"/>
              </w:rPr>
            </w:pPr>
            <w:r w:rsidRPr="00B27BCE">
              <w:rPr>
                <w:bCs/>
                <w:sz w:val="24"/>
                <w:szCs w:val="24"/>
              </w:rPr>
              <w:t xml:space="preserve">2.2 </w:t>
            </w:r>
            <w:r w:rsidRPr="00B27BCE">
              <w:rPr>
                <w:sz w:val="24"/>
                <w:szCs w:val="24"/>
                <w:lang w:val="pt-BR"/>
              </w:rPr>
              <w:t>Nhà nước ta quy định</w:t>
            </w:r>
            <w:r w:rsidRPr="00B27BCE">
              <w:rPr>
                <w:sz w:val="24"/>
                <w:szCs w:val="24"/>
              </w:rPr>
              <w:t xml:space="preserve"> nghĩa vụ bảo vệ Tổ quốc bao gồm những nội dung: </w:t>
            </w:r>
            <w:r w:rsidRPr="00B27BCE">
              <w:rPr>
                <w:i/>
                <w:iCs/>
                <w:sz w:val="24"/>
                <w:szCs w:val="24"/>
              </w:rPr>
              <w:t>(HS trình bày đúng mỗi mỗi dung ghi 0,25đ)</w:t>
            </w:r>
          </w:p>
          <w:p w:rsidR="00B27BCE" w:rsidRPr="00B27BCE" w:rsidRDefault="00B27BCE" w:rsidP="00B27BCE">
            <w:pPr>
              <w:jc w:val="both"/>
              <w:rPr>
                <w:sz w:val="24"/>
                <w:szCs w:val="24"/>
              </w:rPr>
            </w:pPr>
            <w:r w:rsidRPr="00B27BCE">
              <w:rPr>
                <w:sz w:val="24"/>
                <w:szCs w:val="24"/>
              </w:rPr>
              <w:t>- Xây dựng quốc phòng toàn dân;</w:t>
            </w:r>
          </w:p>
          <w:p w:rsidR="00B27BCE" w:rsidRPr="00B27BCE" w:rsidRDefault="00B27BCE" w:rsidP="00B27BCE">
            <w:pPr>
              <w:jc w:val="both"/>
              <w:rPr>
                <w:sz w:val="24"/>
                <w:szCs w:val="24"/>
              </w:rPr>
            </w:pPr>
            <w:r w:rsidRPr="00B27BCE">
              <w:rPr>
                <w:sz w:val="24"/>
                <w:szCs w:val="24"/>
              </w:rPr>
              <w:t>- Thực hiện nghĩa vụ quân sự;</w:t>
            </w:r>
          </w:p>
          <w:p w:rsidR="00B27BCE" w:rsidRPr="00B27BCE" w:rsidRDefault="00B27BCE" w:rsidP="00B27BCE">
            <w:pPr>
              <w:jc w:val="both"/>
              <w:rPr>
                <w:sz w:val="24"/>
                <w:szCs w:val="24"/>
              </w:rPr>
            </w:pPr>
            <w:r w:rsidRPr="00B27BCE">
              <w:rPr>
                <w:sz w:val="24"/>
                <w:szCs w:val="24"/>
              </w:rPr>
              <w:t>- Bảo vệ trật tự an ninh xã hội;</w:t>
            </w:r>
          </w:p>
          <w:p w:rsidR="00B27BCE" w:rsidRPr="00B27BCE" w:rsidRDefault="00B27BCE" w:rsidP="00B27BCE">
            <w:pPr>
              <w:jc w:val="both"/>
              <w:rPr>
                <w:sz w:val="24"/>
                <w:szCs w:val="24"/>
              </w:rPr>
            </w:pPr>
            <w:r w:rsidRPr="00B27BCE">
              <w:rPr>
                <w:sz w:val="24"/>
                <w:szCs w:val="24"/>
              </w:rPr>
              <w:t>- Thực hiện chính sách hậu phương quân đội.</w:t>
            </w:r>
          </w:p>
        </w:tc>
        <w:tc>
          <w:tcPr>
            <w:tcW w:w="850" w:type="dxa"/>
            <w:shd w:val="clear" w:color="auto" w:fill="auto"/>
          </w:tcPr>
          <w:p w:rsidR="00B27BCE" w:rsidRPr="00B27BCE" w:rsidRDefault="00B27BCE" w:rsidP="00B27BCE">
            <w:pPr>
              <w:spacing w:line="360" w:lineRule="auto"/>
              <w:jc w:val="center"/>
              <w:rPr>
                <w:bCs/>
                <w:color w:val="000000"/>
                <w:sz w:val="24"/>
                <w:szCs w:val="24"/>
              </w:rPr>
            </w:pPr>
            <w:r w:rsidRPr="00B27BCE">
              <w:rPr>
                <w:bCs/>
                <w:color w:val="000000"/>
                <w:sz w:val="24"/>
                <w:szCs w:val="24"/>
              </w:rPr>
              <w:t>1,0</w:t>
            </w:r>
          </w:p>
        </w:tc>
      </w:tr>
    </w:tbl>
    <w:p w:rsidR="00B27BCE" w:rsidRPr="00B27BCE" w:rsidRDefault="00B27BCE" w:rsidP="00B27BCE">
      <w:pPr>
        <w:tabs>
          <w:tab w:val="left" w:leader="dot" w:pos="0"/>
          <w:tab w:val="right" w:leader="dot" w:pos="10206"/>
        </w:tabs>
        <w:spacing w:line="360" w:lineRule="auto"/>
        <w:jc w:val="both"/>
        <w:rPr>
          <w:i/>
          <w:sz w:val="24"/>
          <w:szCs w:val="24"/>
          <w:lang w:val="vi-VN"/>
        </w:rPr>
      </w:pPr>
    </w:p>
    <w:p w:rsidR="00B27BCE" w:rsidRPr="00B27BCE" w:rsidRDefault="00B27BCE" w:rsidP="00B27BCE">
      <w:pPr>
        <w:tabs>
          <w:tab w:val="left" w:leader="dot" w:pos="0"/>
          <w:tab w:val="right" w:leader="dot" w:pos="10206"/>
        </w:tabs>
        <w:spacing w:line="360" w:lineRule="auto"/>
        <w:jc w:val="both"/>
        <w:rPr>
          <w:i/>
          <w:sz w:val="24"/>
          <w:szCs w:val="24"/>
          <w:lang w:val="sv-SE"/>
        </w:rPr>
      </w:pPr>
      <w:r w:rsidRPr="00B27BCE">
        <w:rPr>
          <w:i/>
          <w:sz w:val="24"/>
          <w:szCs w:val="24"/>
          <w:lang w:val="vi-VN"/>
        </w:rPr>
        <w:t xml:space="preserve">   </w:t>
      </w:r>
      <w:r w:rsidRPr="00B27BCE">
        <w:rPr>
          <w:i/>
          <w:sz w:val="24"/>
          <w:szCs w:val="24"/>
          <w:lang w:val="sv-SE"/>
        </w:rPr>
        <w:t>* Lưu ý: Giáo viên có thể linh hoạt khi chấm bài với những cách giải thích khác phù hợp.</w:t>
      </w:r>
    </w:p>
    <w:p w:rsidR="00B27BCE" w:rsidRPr="00B27BCE" w:rsidRDefault="00B27BCE" w:rsidP="00B27BCE">
      <w:pPr>
        <w:tabs>
          <w:tab w:val="left" w:leader="dot" w:pos="0"/>
          <w:tab w:val="right" w:leader="dot" w:pos="10206"/>
        </w:tabs>
        <w:spacing w:line="360" w:lineRule="auto"/>
        <w:jc w:val="both"/>
        <w:rPr>
          <w:b/>
          <w:i/>
          <w:sz w:val="24"/>
          <w:szCs w:val="24"/>
          <w:lang w:val="sv-SE"/>
        </w:rPr>
      </w:pPr>
    </w:p>
    <w:sectPr w:rsidR="00B27BCE" w:rsidRPr="00B27BCE" w:rsidSect="009C2930">
      <w:footerReference w:type="even" r:id="rId7"/>
      <w:pgSz w:w="11907" w:h="16840" w:code="9"/>
      <w:pgMar w:top="680" w:right="283" w:bottom="680" w:left="851" w:header="284" w:footer="510"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074" w:rsidRDefault="008A0074">
      <w:r>
        <w:separator/>
      </w:r>
    </w:p>
  </w:endnote>
  <w:endnote w:type="continuationSeparator" w:id="0">
    <w:p w:rsidR="008A0074" w:rsidRDefault="008A0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FBB" w:rsidRDefault="007A4FBB" w:rsidP="007A4F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A4FBB" w:rsidRDefault="007A4FBB" w:rsidP="007A4FB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074" w:rsidRDefault="008A0074">
      <w:r>
        <w:separator/>
      </w:r>
    </w:p>
  </w:footnote>
  <w:footnote w:type="continuationSeparator" w:id="0">
    <w:p w:rsidR="008A0074" w:rsidRDefault="008A00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845B3A"/>
    <w:multiLevelType w:val="hybridMultilevel"/>
    <w:tmpl w:val="65446D5C"/>
    <w:lvl w:ilvl="0" w:tplc="4C76CE2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BCE"/>
    <w:rsid w:val="00027AC6"/>
    <w:rsid w:val="00034ECD"/>
    <w:rsid w:val="000F76E0"/>
    <w:rsid w:val="00121FF6"/>
    <w:rsid w:val="00231479"/>
    <w:rsid w:val="00260CAA"/>
    <w:rsid w:val="00310180"/>
    <w:rsid w:val="00320F12"/>
    <w:rsid w:val="003B0887"/>
    <w:rsid w:val="0047623D"/>
    <w:rsid w:val="004D4732"/>
    <w:rsid w:val="005223C9"/>
    <w:rsid w:val="0054428C"/>
    <w:rsid w:val="00554EEE"/>
    <w:rsid w:val="006651BE"/>
    <w:rsid w:val="00666F28"/>
    <w:rsid w:val="006A5ECD"/>
    <w:rsid w:val="00714AB1"/>
    <w:rsid w:val="00731782"/>
    <w:rsid w:val="007A4FBB"/>
    <w:rsid w:val="00853750"/>
    <w:rsid w:val="00863549"/>
    <w:rsid w:val="008A0074"/>
    <w:rsid w:val="008D0340"/>
    <w:rsid w:val="009B0EB7"/>
    <w:rsid w:val="009C2930"/>
    <w:rsid w:val="00A9264A"/>
    <w:rsid w:val="00AE36BD"/>
    <w:rsid w:val="00B27BCE"/>
    <w:rsid w:val="00B84989"/>
    <w:rsid w:val="00C40263"/>
    <w:rsid w:val="00C522A4"/>
    <w:rsid w:val="00D52679"/>
    <w:rsid w:val="00E41BFF"/>
    <w:rsid w:val="00E449D3"/>
    <w:rsid w:val="00FC4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120A3"/>
  <w15:chartTrackingRefBased/>
  <w15:docId w15:val="{4BCE6C73-99C5-4002-A038-C5B51B8CC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7BCE"/>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7BCE"/>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B27BCE"/>
    <w:rPr>
      <w:rFonts w:ascii="VNI-Times" w:eastAsia="Times New Roman" w:hAnsi="VNI-Times" w:cs="Times New Roman"/>
      <w:sz w:val="24"/>
      <w:szCs w:val="24"/>
    </w:rPr>
  </w:style>
  <w:style w:type="character" w:styleId="PageNumber">
    <w:name w:val="page number"/>
    <w:basedOn w:val="DefaultParagraphFont"/>
    <w:rsid w:val="00B27BCE"/>
  </w:style>
  <w:style w:type="paragraph" w:styleId="NormalWeb">
    <w:name w:val="Normal (Web)"/>
    <w:basedOn w:val="Normal"/>
    <w:rsid w:val="00B27BCE"/>
    <w:rPr>
      <w:sz w:val="24"/>
      <w:szCs w:val="24"/>
    </w:rPr>
  </w:style>
  <w:style w:type="paragraph" w:styleId="Header">
    <w:name w:val="header"/>
    <w:basedOn w:val="Normal"/>
    <w:link w:val="HeaderChar"/>
    <w:uiPriority w:val="99"/>
    <w:unhideWhenUsed/>
    <w:rsid w:val="00E449D3"/>
    <w:pPr>
      <w:tabs>
        <w:tab w:val="center" w:pos="4680"/>
        <w:tab w:val="right" w:pos="9360"/>
      </w:tabs>
    </w:pPr>
  </w:style>
  <w:style w:type="character" w:customStyle="1" w:styleId="HeaderChar">
    <w:name w:val="Header Char"/>
    <w:basedOn w:val="DefaultParagraphFont"/>
    <w:link w:val="Header"/>
    <w:uiPriority w:val="99"/>
    <w:rsid w:val="00E449D3"/>
    <w:rPr>
      <w:rFonts w:ascii="Times New Roman" w:eastAsia="Times New Roman" w:hAnsi="Times New Roman" w:cs="Times New Roman"/>
      <w:sz w:val="26"/>
      <w:szCs w:val="26"/>
    </w:rPr>
  </w:style>
  <w:style w:type="table" w:styleId="TableGrid">
    <w:name w:val="Table Grid"/>
    <w:basedOn w:val="TableNormal"/>
    <w:uiPriority w:val="39"/>
    <w:rsid w:val="00E449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0E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EB7"/>
    <w:rPr>
      <w:rFonts w:ascii="Segoe UI" w:eastAsia="Times New Roman" w:hAnsi="Segoe UI" w:cs="Segoe UI"/>
      <w:sz w:val="18"/>
      <w:szCs w:val="18"/>
    </w:rPr>
  </w:style>
  <w:style w:type="character" w:customStyle="1" w:styleId="fontstyle01">
    <w:name w:val="fontstyle01"/>
    <w:basedOn w:val="DefaultParagraphFont"/>
    <w:rsid w:val="00731782"/>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731782"/>
    <w:rPr>
      <w:rFonts w:ascii="TimesNewRomanPSMT" w:hAnsi="TimesNewRomanPSMT" w:hint="default"/>
      <w:b w:val="0"/>
      <w:bCs w:val="0"/>
      <w:i w:val="0"/>
      <w:iCs w:val="0"/>
      <w:color w:val="000000"/>
      <w:sz w:val="22"/>
      <w:szCs w:val="22"/>
    </w:rPr>
  </w:style>
  <w:style w:type="table" w:customStyle="1" w:styleId="TableGrid1">
    <w:name w:val="Table Grid1"/>
    <w:basedOn w:val="TableNormal"/>
    <w:rsid w:val="0073178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849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081261">
      <w:bodyDiv w:val="1"/>
      <w:marLeft w:val="0"/>
      <w:marRight w:val="0"/>
      <w:marTop w:val="0"/>
      <w:marBottom w:val="0"/>
      <w:divBdr>
        <w:top w:val="none" w:sz="0" w:space="0" w:color="auto"/>
        <w:left w:val="none" w:sz="0" w:space="0" w:color="auto"/>
        <w:bottom w:val="none" w:sz="0" w:space="0" w:color="auto"/>
        <w:right w:val="none" w:sz="0" w:space="0" w:color="auto"/>
      </w:divBdr>
    </w:div>
    <w:div w:id="185587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11</Pages>
  <Words>3505</Words>
  <Characters>19980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2024-04-22T00:47:00Z</cp:lastPrinted>
  <dcterms:created xsi:type="dcterms:W3CDTF">2022-05-11T09:07:00Z</dcterms:created>
  <dcterms:modified xsi:type="dcterms:W3CDTF">2024-05-02T12:33:00Z</dcterms:modified>
</cp:coreProperties>
</file>